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6AC8A" w14:textId="77777777" w:rsidR="00FC7CB6" w:rsidRPr="0047548F" w:rsidRDefault="00FC7CB6" w:rsidP="00FC7CB6">
      <w:pPr>
        <w:rPr>
          <w:rFonts w:ascii="Verdana" w:hAnsi="Verdana" w:cs="Arial"/>
          <w:b/>
          <w:sz w:val="24"/>
          <w:szCs w:val="24"/>
        </w:rPr>
      </w:pPr>
      <w:bookmarkStart w:id="0" w:name="_Hlk161321090"/>
      <w:bookmarkEnd w:id="0"/>
    </w:p>
    <w:p w14:paraId="42061821" w14:textId="2FDB3504" w:rsidR="00FC7CB6" w:rsidRPr="0047548F" w:rsidRDefault="0047548F" w:rsidP="0047548F">
      <w:pPr>
        <w:jc w:val="center"/>
        <w:rPr>
          <w:rFonts w:ascii="Verdana" w:hAnsi="Verdana" w:cs="Arial"/>
          <w:b/>
          <w:sz w:val="28"/>
          <w:szCs w:val="28"/>
        </w:rPr>
      </w:pPr>
      <w:r w:rsidRPr="0047548F">
        <w:rPr>
          <w:rFonts w:ascii="Verdana" w:hAnsi="Verdana" w:cs="Arial"/>
          <w:b/>
          <w:sz w:val="28"/>
          <w:szCs w:val="28"/>
        </w:rPr>
        <w:t>Access and Identity Provisioning</w:t>
      </w:r>
    </w:p>
    <w:p w14:paraId="60BDC4C3" w14:textId="53AF40DA" w:rsidR="0047548F" w:rsidRPr="0047548F" w:rsidRDefault="0047548F" w:rsidP="0047548F">
      <w:pPr>
        <w:jc w:val="center"/>
        <w:rPr>
          <w:rFonts w:ascii="Verdana" w:hAnsi="Verdana" w:cs="Arial"/>
          <w:b/>
          <w:bCs/>
          <w:sz w:val="28"/>
          <w:szCs w:val="28"/>
        </w:rPr>
      </w:pPr>
      <w:r w:rsidRPr="0047548F">
        <w:rPr>
          <w:rFonts w:ascii="Verdana" w:hAnsi="Verdana" w:cs="Arial"/>
          <w:b/>
          <w:sz w:val="28"/>
          <w:szCs w:val="28"/>
        </w:rPr>
        <w:t>TIERS Access Administrations</w:t>
      </w:r>
    </w:p>
    <w:p w14:paraId="7ED87656" w14:textId="77777777" w:rsidR="00FC7CB6" w:rsidRPr="0047548F" w:rsidRDefault="00FC7CB6" w:rsidP="00FC7CB6">
      <w:pPr>
        <w:rPr>
          <w:rFonts w:ascii="Verdana" w:hAnsi="Verdana" w:cs="Arial"/>
          <w:sz w:val="24"/>
          <w:szCs w:val="24"/>
        </w:rPr>
      </w:pPr>
    </w:p>
    <w:p w14:paraId="5140C4F7" w14:textId="77777777" w:rsidR="00FC7CB6" w:rsidRPr="0047548F" w:rsidRDefault="00FC7CB6" w:rsidP="00FC7CB6">
      <w:pPr>
        <w:rPr>
          <w:rFonts w:ascii="Verdana" w:hAnsi="Verdana" w:cs="Arial"/>
          <w:sz w:val="24"/>
          <w:szCs w:val="24"/>
        </w:rPr>
      </w:pPr>
      <w:r w:rsidRPr="0047548F">
        <w:rPr>
          <w:rFonts w:ascii="Verdana" w:hAnsi="Verdana" w:cs="Arial"/>
          <w:b/>
          <w:sz w:val="24"/>
          <w:szCs w:val="24"/>
        </w:rPr>
        <w:t>Purpose</w:t>
      </w:r>
      <w:r w:rsidRPr="0047548F">
        <w:rPr>
          <w:rFonts w:ascii="Verdana" w:hAnsi="Verdana" w:cs="Arial"/>
          <w:sz w:val="24"/>
          <w:szCs w:val="24"/>
        </w:rPr>
        <w:t>:  To provide guidance for properly completing the Request for User Access to HHSC Systems form (for the TIERS system) and the HHS AUA form to the Texas Workforce Commission TIERS Access Administration Team.</w:t>
      </w:r>
    </w:p>
    <w:p w14:paraId="3CD11E28" w14:textId="77777777" w:rsidR="00FC7CB6" w:rsidRPr="0047548F" w:rsidRDefault="00FC7CB6" w:rsidP="00FC7CB6">
      <w:pPr>
        <w:rPr>
          <w:rFonts w:ascii="Verdana" w:hAnsi="Verdana" w:cs="Arial"/>
          <w:sz w:val="24"/>
          <w:szCs w:val="24"/>
        </w:rPr>
      </w:pPr>
    </w:p>
    <w:p w14:paraId="3D7EC9FC" w14:textId="77777777" w:rsidR="00FC7CB6" w:rsidRPr="0047548F" w:rsidRDefault="00FC7CB6" w:rsidP="00FC7CB6">
      <w:pPr>
        <w:rPr>
          <w:rFonts w:ascii="Verdana" w:hAnsi="Verdana" w:cs="Arial"/>
          <w:sz w:val="24"/>
          <w:szCs w:val="24"/>
        </w:rPr>
      </w:pPr>
      <w:r w:rsidRPr="0047548F">
        <w:rPr>
          <w:rFonts w:ascii="Verdana" w:hAnsi="Verdana" w:cs="Arial"/>
          <w:b/>
          <w:sz w:val="24"/>
          <w:szCs w:val="24"/>
        </w:rPr>
        <w:t>Scope</w:t>
      </w:r>
      <w:r w:rsidRPr="0047548F">
        <w:rPr>
          <w:rFonts w:ascii="Verdana" w:hAnsi="Verdana" w:cs="Arial"/>
          <w:sz w:val="24"/>
          <w:szCs w:val="24"/>
        </w:rPr>
        <w:t>:  This is a set of process-based instructions for authorized points of contact wishing to submit request forms to TIERS Administration to create, modify, or delete user accounts that have access to HHSC’s TIERS system through TWC.</w:t>
      </w:r>
      <w:r w:rsidRPr="0047548F">
        <w:rPr>
          <w:rFonts w:ascii="Verdana" w:hAnsi="Verdana" w:cs="Arial"/>
          <w:b/>
          <w:sz w:val="24"/>
          <w:szCs w:val="24"/>
        </w:rPr>
        <w:t xml:space="preserve"> </w:t>
      </w:r>
    </w:p>
    <w:p w14:paraId="4417A023" w14:textId="77777777" w:rsidR="00FC7CB6" w:rsidRPr="0047548F" w:rsidRDefault="00FC7CB6" w:rsidP="00FC7CB6">
      <w:pPr>
        <w:rPr>
          <w:rFonts w:ascii="Verdana" w:hAnsi="Verdana" w:cs="Arial"/>
          <w:sz w:val="24"/>
          <w:szCs w:val="24"/>
        </w:rPr>
      </w:pPr>
    </w:p>
    <w:p w14:paraId="59674584" w14:textId="77777777" w:rsidR="00FC7CB6" w:rsidRPr="0047548F" w:rsidRDefault="00FC7CB6" w:rsidP="00FC7CB6">
      <w:pPr>
        <w:rPr>
          <w:rFonts w:ascii="Verdana" w:hAnsi="Verdana" w:cs="Arial"/>
          <w:sz w:val="24"/>
          <w:szCs w:val="24"/>
        </w:rPr>
      </w:pPr>
      <w:r w:rsidRPr="0047548F">
        <w:rPr>
          <w:rFonts w:ascii="Verdana" w:hAnsi="Verdana" w:cs="Arial"/>
          <w:b/>
          <w:sz w:val="24"/>
          <w:szCs w:val="24"/>
        </w:rPr>
        <w:t>Abbreviations &amp; Definitions</w:t>
      </w:r>
      <w:r w:rsidRPr="0047548F">
        <w:rPr>
          <w:rFonts w:ascii="Verdana" w:hAnsi="Verdana" w:cs="Arial"/>
          <w:sz w:val="24"/>
          <w:szCs w:val="24"/>
        </w:rPr>
        <w:t>:</w:t>
      </w:r>
    </w:p>
    <w:p w14:paraId="69E2BAE2" w14:textId="77777777" w:rsidR="00FC7CB6" w:rsidRPr="0047548F" w:rsidRDefault="00FC7CB6" w:rsidP="00FC7CB6">
      <w:pPr>
        <w:rPr>
          <w:rFonts w:ascii="Verdana" w:hAnsi="Verdana" w:cs="Arial"/>
          <w:sz w:val="24"/>
          <w:szCs w:val="24"/>
        </w:rPr>
      </w:pPr>
    </w:p>
    <w:p w14:paraId="3A285974" w14:textId="77777777" w:rsidR="00FC7CB6" w:rsidRPr="0047548F" w:rsidRDefault="00FC7CB6" w:rsidP="00FC7CB6">
      <w:pPr>
        <w:numPr>
          <w:ilvl w:val="0"/>
          <w:numId w:val="1"/>
        </w:numPr>
        <w:rPr>
          <w:rFonts w:ascii="Verdana" w:hAnsi="Verdana" w:cs="Arial"/>
          <w:sz w:val="24"/>
          <w:szCs w:val="24"/>
        </w:rPr>
      </w:pPr>
      <w:r w:rsidRPr="0047548F">
        <w:rPr>
          <w:rFonts w:ascii="Verdana" w:hAnsi="Verdana" w:cs="Arial"/>
          <w:sz w:val="24"/>
          <w:szCs w:val="24"/>
        </w:rPr>
        <w:t>TWC:  Texas Workforce Commission</w:t>
      </w:r>
    </w:p>
    <w:p w14:paraId="38FC7974" w14:textId="77777777" w:rsidR="00FC7CB6" w:rsidRPr="0047548F" w:rsidRDefault="00FC7CB6" w:rsidP="00FC7CB6">
      <w:pPr>
        <w:numPr>
          <w:ilvl w:val="0"/>
          <w:numId w:val="1"/>
        </w:numPr>
        <w:rPr>
          <w:rFonts w:ascii="Verdana" w:hAnsi="Verdana" w:cs="Arial"/>
          <w:sz w:val="24"/>
          <w:szCs w:val="24"/>
        </w:rPr>
      </w:pPr>
      <w:r w:rsidRPr="0047548F">
        <w:rPr>
          <w:rFonts w:ascii="Verdana" w:hAnsi="Verdana" w:cs="Arial"/>
          <w:sz w:val="24"/>
          <w:szCs w:val="24"/>
        </w:rPr>
        <w:t>HHS:  Health and Human Services Commission</w:t>
      </w:r>
    </w:p>
    <w:p w14:paraId="48CC2777" w14:textId="77777777" w:rsidR="00FC7CB6" w:rsidRPr="0047548F" w:rsidRDefault="00FC7CB6" w:rsidP="00FC7CB6">
      <w:pPr>
        <w:numPr>
          <w:ilvl w:val="0"/>
          <w:numId w:val="1"/>
        </w:numPr>
        <w:rPr>
          <w:rFonts w:ascii="Verdana" w:hAnsi="Verdana" w:cs="Arial"/>
          <w:sz w:val="24"/>
          <w:szCs w:val="24"/>
        </w:rPr>
      </w:pPr>
      <w:r w:rsidRPr="0047548F">
        <w:rPr>
          <w:rFonts w:ascii="Verdana" w:hAnsi="Verdana" w:cs="Arial"/>
          <w:sz w:val="24"/>
          <w:szCs w:val="24"/>
        </w:rPr>
        <w:t>TIERS:  Texas Integrated Eligibility Redesign System</w:t>
      </w:r>
    </w:p>
    <w:p w14:paraId="5B12CF47" w14:textId="77777777" w:rsidR="00FC7CB6" w:rsidRPr="0047548F" w:rsidRDefault="00FC7CB6" w:rsidP="00FC7CB6">
      <w:pPr>
        <w:numPr>
          <w:ilvl w:val="0"/>
          <w:numId w:val="1"/>
        </w:numPr>
        <w:rPr>
          <w:rFonts w:ascii="Verdana" w:hAnsi="Verdana" w:cs="Arial"/>
          <w:sz w:val="24"/>
          <w:szCs w:val="24"/>
        </w:rPr>
      </w:pPr>
      <w:r w:rsidRPr="0047548F">
        <w:rPr>
          <w:rFonts w:ascii="Verdana" w:hAnsi="Verdana" w:cs="Arial"/>
          <w:sz w:val="24"/>
          <w:szCs w:val="24"/>
        </w:rPr>
        <w:t>HHS AUA Form:  Health and Human Services Acceptable Use Agreement</w:t>
      </w:r>
    </w:p>
    <w:p w14:paraId="7BA6C8D5" w14:textId="77777777" w:rsidR="00FC7CB6" w:rsidRPr="0047548F" w:rsidRDefault="00FC7CB6" w:rsidP="00FC7CB6">
      <w:pPr>
        <w:overflowPunct/>
        <w:autoSpaceDE/>
        <w:autoSpaceDN/>
        <w:adjustRightInd/>
        <w:spacing w:before="100" w:beforeAutospacing="1" w:after="240"/>
        <w:textAlignment w:val="auto"/>
        <w:rPr>
          <w:rFonts w:ascii="Verdana" w:hAnsi="Verdana" w:cs="Arial"/>
          <w:sz w:val="24"/>
          <w:szCs w:val="24"/>
        </w:rPr>
      </w:pPr>
      <w:r w:rsidRPr="0047548F">
        <w:rPr>
          <w:rFonts w:ascii="Verdana" w:hAnsi="Verdana" w:cs="Arial"/>
          <w:b/>
          <w:sz w:val="24"/>
          <w:szCs w:val="24"/>
        </w:rPr>
        <w:t xml:space="preserve">Requirements/Responsibilities: </w:t>
      </w:r>
      <w:r w:rsidRPr="0047548F">
        <w:rPr>
          <w:rFonts w:ascii="Verdana" w:hAnsi="Verdana" w:cs="Arial"/>
          <w:sz w:val="24"/>
          <w:szCs w:val="24"/>
        </w:rPr>
        <w:t xml:space="preserve"> </w:t>
      </w:r>
    </w:p>
    <w:p w14:paraId="48737EC0" w14:textId="77777777" w:rsidR="00FC7CB6" w:rsidRPr="0047548F" w:rsidRDefault="00FC7CB6" w:rsidP="00FC7CB6">
      <w:pPr>
        <w:overflowPunct/>
        <w:autoSpaceDE/>
        <w:autoSpaceDN/>
        <w:adjustRightInd/>
        <w:spacing w:before="100" w:beforeAutospacing="1" w:after="240"/>
        <w:textAlignment w:val="auto"/>
        <w:rPr>
          <w:rFonts w:ascii="Verdana" w:hAnsi="Verdana" w:cs="Arial"/>
          <w:b/>
          <w:sz w:val="24"/>
          <w:szCs w:val="24"/>
        </w:rPr>
      </w:pPr>
      <w:r w:rsidRPr="0047548F">
        <w:rPr>
          <w:rFonts w:ascii="Verdana" w:hAnsi="Verdana" w:cs="Arial"/>
          <w:sz w:val="24"/>
          <w:szCs w:val="24"/>
        </w:rPr>
        <w:t>It is the responsibility of the local Supervisors/TWIST Administrators to manage the user accessing any HHSC system and the TWC TIERS Access Administration team to comply with these instructions and HHSC and TWC confidentiality and security policies and standards.</w:t>
      </w:r>
    </w:p>
    <w:p w14:paraId="11D270D5" w14:textId="77777777" w:rsidR="00FC7CB6" w:rsidRPr="0047548F" w:rsidRDefault="00FC7CB6" w:rsidP="00FC7CB6">
      <w:pPr>
        <w:overflowPunct/>
        <w:autoSpaceDE/>
        <w:autoSpaceDN/>
        <w:adjustRightInd/>
        <w:spacing w:before="100" w:beforeAutospacing="1" w:after="240"/>
        <w:textAlignment w:val="auto"/>
        <w:rPr>
          <w:rFonts w:ascii="Verdana" w:hAnsi="Verdana" w:cs="Arial"/>
          <w:b/>
          <w:i/>
          <w:sz w:val="24"/>
          <w:szCs w:val="24"/>
        </w:rPr>
      </w:pPr>
      <w:r w:rsidRPr="0047548F">
        <w:rPr>
          <w:rFonts w:ascii="Verdana" w:hAnsi="Verdana" w:cs="Arial"/>
          <w:b/>
          <w:i/>
          <w:sz w:val="24"/>
          <w:szCs w:val="24"/>
        </w:rPr>
        <w:t>Important Notice:</w:t>
      </w:r>
    </w:p>
    <w:p w14:paraId="513F5021" w14:textId="77777777" w:rsidR="00FC7CB6" w:rsidRPr="0047548F" w:rsidRDefault="00FC7CB6" w:rsidP="00FC7CB6">
      <w:pPr>
        <w:overflowPunct/>
        <w:autoSpaceDE/>
        <w:autoSpaceDN/>
        <w:adjustRightInd/>
        <w:spacing w:before="100" w:beforeAutospacing="1" w:after="240"/>
        <w:textAlignment w:val="auto"/>
        <w:rPr>
          <w:rFonts w:ascii="Verdana" w:hAnsi="Verdana" w:cs="Arial"/>
          <w:sz w:val="24"/>
          <w:szCs w:val="24"/>
        </w:rPr>
      </w:pPr>
      <w:r w:rsidRPr="0047548F">
        <w:rPr>
          <w:rFonts w:ascii="Verdana" w:hAnsi="Verdana" w:cs="Arial"/>
          <w:sz w:val="24"/>
          <w:szCs w:val="24"/>
        </w:rPr>
        <w:t xml:space="preserve">TIERS Access Administration cannot accept request forms that are incomplete or feature modifications to the form or corrections to the data entered on the form (including strikethroughs, “write-overs”, or correction fluid like “White Out” or similar).  </w:t>
      </w:r>
    </w:p>
    <w:p w14:paraId="04F1D709" w14:textId="77777777" w:rsidR="00FC7CB6" w:rsidRPr="0047548F" w:rsidRDefault="00FC7CB6" w:rsidP="00FC7CB6">
      <w:pPr>
        <w:overflowPunct/>
        <w:autoSpaceDE/>
        <w:autoSpaceDN/>
        <w:adjustRightInd/>
        <w:spacing w:before="100" w:beforeAutospacing="1" w:after="240"/>
        <w:textAlignment w:val="auto"/>
        <w:rPr>
          <w:rFonts w:ascii="Verdana" w:hAnsi="Verdana" w:cs="Arial"/>
          <w:sz w:val="24"/>
          <w:szCs w:val="24"/>
        </w:rPr>
      </w:pPr>
      <w:r w:rsidRPr="0047548F">
        <w:rPr>
          <w:rFonts w:ascii="Verdana" w:hAnsi="Verdana" w:cs="Arial"/>
          <w:sz w:val="24"/>
          <w:szCs w:val="24"/>
        </w:rPr>
        <w:t xml:space="preserve">Checking your forms before submitting them to make sure they are complete and do not feature such modifications will help us to fulfill your requests promptly. </w:t>
      </w:r>
    </w:p>
    <w:p w14:paraId="4CD32DF7" w14:textId="77777777" w:rsidR="00FC7CB6" w:rsidRPr="0047548F" w:rsidRDefault="00FC7CB6" w:rsidP="00FC7CB6">
      <w:pPr>
        <w:overflowPunct/>
        <w:autoSpaceDE/>
        <w:autoSpaceDN/>
        <w:adjustRightInd/>
        <w:spacing w:before="100" w:beforeAutospacing="1" w:after="240"/>
        <w:textAlignment w:val="auto"/>
        <w:rPr>
          <w:rFonts w:ascii="Verdana" w:hAnsi="Verdana" w:cs="Arial"/>
          <w:sz w:val="24"/>
          <w:szCs w:val="24"/>
        </w:rPr>
      </w:pPr>
      <w:r w:rsidRPr="0047548F">
        <w:rPr>
          <w:rFonts w:ascii="Verdana" w:hAnsi="Verdana" w:cs="Arial"/>
          <w:b/>
          <w:sz w:val="24"/>
          <w:szCs w:val="24"/>
        </w:rPr>
        <w:t>NOTE:</w:t>
      </w:r>
      <w:r w:rsidRPr="0047548F">
        <w:rPr>
          <w:rFonts w:ascii="Verdana" w:hAnsi="Verdana" w:cs="Arial"/>
          <w:sz w:val="24"/>
          <w:szCs w:val="24"/>
        </w:rPr>
        <w:t xml:space="preserve"> Print CLEARY and NEATLY to ensure readability and minimize data entry errors. </w:t>
      </w:r>
    </w:p>
    <w:p w14:paraId="5C973153" w14:textId="77777777" w:rsidR="00FC7CB6" w:rsidRDefault="00FC7CB6" w:rsidP="00FC7CB6">
      <w:pPr>
        <w:overflowPunct/>
        <w:autoSpaceDE/>
        <w:autoSpaceDN/>
        <w:adjustRightInd/>
        <w:textAlignment w:val="auto"/>
        <w:rPr>
          <w:rFonts w:ascii="Arial" w:hAnsi="Arial" w:cs="Arial"/>
          <w:b/>
          <w:sz w:val="24"/>
          <w:szCs w:val="24"/>
        </w:rPr>
      </w:pPr>
      <w:r>
        <w:rPr>
          <w:rFonts w:ascii="Arial" w:hAnsi="Arial" w:cs="Arial"/>
          <w:b/>
          <w:sz w:val="24"/>
          <w:szCs w:val="24"/>
        </w:rPr>
        <w:br w:type="page"/>
      </w:r>
    </w:p>
    <w:p w14:paraId="7EEC3E66" w14:textId="77777777" w:rsidR="00FC7CB6" w:rsidRPr="0047548F" w:rsidRDefault="00FC7CB6" w:rsidP="00FC7CB6">
      <w:pPr>
        <w:overflowPunct/>
        <w:autoSpaceDE/>
        <w:autoSpaceDN/>
        <w:adjustRightInd/>
        <w:textAlignment w:val="auto"/>
        <w:rPr>
          <w:rFonts w:ascii="Verdana" w:hAnsi="Verdana" w:cs="Arial"/>
          <w:b/>
          <w:sz w:val="24"/>
          <w:szCs w:val="24"/>
        </w:rPr>
      </w:pPr>
      <w:r w:rsidRPr="0047548F">
        <w:rPr>
          <w:rFonts w:ascii="Verdana" w:hAnsi="Verdana" w:cs="Arial"/>
          <w:b/>
          <w:sz w:val="24"/>
          <w:szCs w:val="24"/>
        </w:rPr>
        <w:t>Procedure:  Completing the Request for User Access to HHSC Systems Form (Add New User).</w:t>
      </w:r>
      <w:r w:rsidRPr="0047548F">
        <w:rPr>
          <w:rFonts w:ascii="Verdana" w:hAnsi="Verdana" w:cs="Arial"/>
          <w:sz w:val="24"/>
          <w:szCs w:val="24"/>
        </w:rPr>
        <w:t xml:space="preserve">  </w:t>
      </w:r>
    </w:p>
    <w:p w14:paraId="4822D95F" w14:textId="77777777" w:rsidR="00FC7CB6" w:rsidRPr="0047548F" w:rsidRDefault="00FC7CB6" w:rsidP="00FC7CB6">
      <w:pPr>
        <w:overflowPunct/>
        <w:autoSpaceDE/>
        <w:autoSpaceDN/>
        <w:adjustRightInd/>
        <w:spacing w:before="100" w:beforeAutospacing="1" w:after="240"/>
        <w:textAlignment w:val="auto"/>
        <w:rPr>
          <w:rFonts w:ascii="Verdana" w:hAnsi="Verdana" w:cs="Arial"/>
          <w:sz w:val="24"/>
          <w:szCs w:val="24"/>
        </w:rPr>
      </w:pPr>
      <w:r w:rsidRPr="0047548F">
        <w:rPr>
          <w:rFonts w:ascii="Verdana" w:hAnsi="Verdana" w:cs="Arial"/>
          <w:sz w:val="24"/>
          <w:szCs w:val="24"/>
        </w:rPr>
        <w:t>To request new access for a TIERS user, two forms will need to be submitted to TIERS Access Administration:</w:t>
      </w:r>
    </w:p>
    <w:p w14:paraId="7BF9F756" w14:textId="77777777" w:rsidR="00FC7CB6" w:rsidRPr="0047548F" w:rsidRDefault="00FC7CB6" w:rsidP="00FC7CB6">
      <w:pPr>
        <w:numPr>
          <w:ilvl w:val="0"/>
          <w:numId w:val="2"/>
        </w:numPr>
        <w:overflowPunct/>
        <w:autoSpaceDE/>
        <w:autoSpaceDN/>
        <w:adjustRightInd/>
        <w:spacing w:before="100" w:beforeAutospacing="1" w:after="240"/>
        <w:textAlignment w:val="auto"/>
        <w:rPr>
          <w:rFonts w:ascii="Verdana" w:hAnsi="Verdana" w:cs="Arial"/>
          <w:sz w:val="24"/>
          <w:szCs w:val="24"/>
        </w:rPr>
      </w:pPr>
      <w:r w:rsidRPr="0047548F">
        <w:rPr>
          <w:rFonts w:ascii="Verdana" w:hAnsi="Verdana" w:cs="Arial"/>
          <w:sz w:val="24"/>
          <w:szCs w:val="24"/>
        </w:rPr>
        <w:t>The Form 4743A - “TIERS Access and Security Role Assignment Request form.</w:t>
      </w:r>
    </w:p>
    <w:p w14:paraId="3F9298AD" w14:textId="77777777" w:rsidR="00FC7CB6" w:rsidRPr="0047548F" w:rsidRDefault="00FC7CB6" w:rsidP="00FC7CB6">
      <w:pPr>
        <w:numPr>
          <w:ilvl w:val="0"/>
          <w:numId w:val="2"/>
        </w:numPr>
        <w:overflowPunct/>
        <w:autoSpaceDE/>
        <w:autoSpaceDN/>
        <w:adjustRightInd/>
        <w:spacing w:before="100" w:beforeAutospacing="1" w:after="240"/>
        <w:textAlignment w:val="auto"/>
        <w:rPr>
          <w:rFonts w:ascii="Verdana" w:hAnsi="Verdana" w:cs="Arial"/>
          <w:sz w:val="24"/>
          <w:szCs w:val="24"/>
        </w:rPr>
      </w:pPr>
      <w:r w:rsidRPr="0047548F">
        <w:rPr>
          <w:rFonts w:ascii="Verdana" w:hAnsi="Verdana" w:cs="Arial"/>
          <w:sz w:val="24"/>
          <w:szCs w:val="24"/>
        </w:rPr>
        <w:t>The HHSC’s “Texas Health and Human Services Information Security Acceptable Use Agreement” (HHS AUSA) form</w:t>
      </w:r>
    </w:p>
    <w:p w14:paraId="75F7F731" w14:textId="77777777" w:rsidR="00FC7CB6" w:rsidRPr="0047548F" w:rsidRDefault="00FC7CB6" w:rsidP="00FC7CB6">
      <w:pPr>
        <w:overflowPunct/>
        <w:autoSpaceDE/>
        <w:autoSpaceDN/>
        <w:adjustRightInd/>
        <w:spacing w:before="100" w:beforeAutospacing="1" w:after="240"/>
        <w:textAlignment w:val="auto"/>
        <w:rPr>
          <w:rFonts w:ascii="Verdana" w:hAnsi="Verdana" w:cs="Arial"/>
          <w:sz w:val="24"/>
          <w:szCs w:val="24"/>
        </w:rPr>
      </w:pPr>
      <w:r w:rsidRPr="0047548F">
        <w:rPr>
          <w:rFonts w:ascii="Verdana" w:hAnsi="Verdana" w:cs="Arial"/>
          <w:sz w:val="24"/>
          <w:szCs w:val="24"/>
        </w:rPr>
        <w:t>Follow these instructions to request a new TIERS user account:</w:t>
      </w:r>
    </w:p>
    <w:p w14:paraId="44D3048B" w14:textId="77777777" w:rsidR="00FC7CB6" w:rsidRPr="0047548F" w:rsidRDefault="00FC7CB6" w:rsidP="00FC7CB6">
      <w:pPr>
        <w:overflowPunct/>
        <w:autoSpaceDE/>
        <w:autoSpaceDN/>
        <w:adjustRightInd/>
        <w:spacing w:before="100" w:beforeAutospacing="1" w:after="240"/>
        <w:textAlignment w:val="auto"/>
        <w:rPr>
          <w:rFonts w:ascii="Verdana" w:hAnsi="Verdana" w:cs="Arial"/>
          <w:sz w:val="24"/>
          <w:szCs w:val="24"/>
        </w:rPr>
      </w:pPr>
      <w:r w:rsidRPr="0047548F">
        <w:rPr>
          <w:rFonts w:ascii="Verdana" w:hAnsi="Verdana" w:cs="Arial"/>
          <w:sz w:val="24"/>
          <w:szCs w:val="24"/>
        </w:rPr>
        <w:t xml:space="preserve">The “Request for TWC-Provided User Access to HHSC Systems” form is broken down into five small sections: </w:t>
      </w:r>
    </w:p>
    <w:p w14:paraId="6E621824" w14:textId="77777777" w:rsidR="00FC7CB6" w:rsidRPr="0047548F" w:rsidRDefault="00FC7CB6" w:rsidP="00FC7CB6">
      <w:pPr>
        <w:overflowPunct/>
        <w:autoSpaceDE/>
        <w:autoSpaceDN/>
        <w:adjustRightInd/>
        <w:spacing w:before="100" w:beforeAutospacing="1" w:after="240"/>
        <w:textAlignment w:val="auto"/>
        <w:rPr>
          <w:rFonts w:ascii="Verdana" w:hAnsi="Verdana" w:cs="Arial"/>
          <w:sz w:val="24"/>
          <w:szCs w:val="24"/>
        </w:rPr>
      </w:pPr>
      <w:r w:rsidRPr="0047548F">
        <w:rPr>
          <w:rFonts w:ascii="Verdana" w:hAnsi="Verdana" w:cs="Arial"/>
          <w:sz w:val="24"/>
          <w:szCs w:val="24"/>
        </w:rPr>
        <w:t xml:space="preserve">TIERS Access and Security Role Assignment Request </w:t>
      </w:r>
    </w:p>
    <w:p w14:paraId="44452081" w14:textId="77777777" w:rsidR="00FC7CB6" w:rsidRPr="0047548F" w:rsidRDefault="00FC7CB6" w:rsidP="00FC7CB6">
      <w:pPr>
        <w:overflowPunct/>
        <w:autoSpaceDE/>
        <w:autoSpaceDN/>
        <w:adjustRightInd/>
        <w:spacing w:before="100" w:beforeAutospacing="1" w:after="240"/>
        <w:textAlignment w:val="auto"/>
        <w:rPr>
          <w:rFonts w:ascii="Verdana" w:hAnsi="Verdana" w:cs="Arial"/>
          <w:sz w:val="24"/>
          <w:szCs w:val="24"/>
        </w:rPr>
      </w:pPr>
      <w:r w:rsidRPr="0047548F">
        <w:rPr>
          <w:rFonts w:ascii="Verdana" w:hAnsi="Verdana" w:cs="Arial"/>
          <w:sz w:val="24"/>
          <w:szCs w:val="24"/>
        </w:rPr>
        <w:t>TIERS Access and Security Role Assignment Request (Form 4743A) form as follows:</w:t>
      </w:r>
    </w:p>
    <w:p w14:paraId="7132C683" w14:textId="34A105F4" w:rsidR="00005C24" w:rsidRPr="00005C24" w:rsidRDefault="00005C24" w:rsidP="00FC7CB6">
      <w:pPr>
        <w:pStyle w:val="NoSpacing"/>
        <w:rPr>
          <w:rFonts w:ascii="Verdana" w:hAnsi="Verdana" w:cs="Arial"/>
          <w:b/>
          <w:bCs/>
          <w:sz w:val="24"/>
          <w:szCs w:val="24"/>
        </w:rPr>
      </w:pPr>
      <w:r w:rsidRPr="00005C24">
        <w:rPr>
          <w:rFonts w:ascii="Verdana" w:hAnsi="Verdana" w:cs="Arial"/>
          <w:b/>
          <w:bCs/>
          <w:sz w:val="24"/>
          <w:szCs w:val="24"/>
        </w:rPr>
        <w:t>INSTRUCTIONS TO COMPLETE THE</w:t>
      </w:r>
      <w:r>
        <w:rPr>
          <w:rFonts w:ascii="Verdana" w:hAnsi="Verdana" w:cs="Arial"/>
          <w:b/>
          <w:bCs/>
          <w:sz w:val="24"/>
          <w:szCs w:val="24"/>
        </w:rPr>
        <w:t xml:space="preserve"> NEW</w:t>
      </w:r>
      <w:r w:rsidRPr="00005C24">
        <w:rPr>
          <w:rFonts w:ascii="Verdana" w:hAnsi="Verdana" w:cs="Arial"/>
          <w:b/>
          <w:bCs/>
          <w:sz w:val="24"/>
          <w:szCs w:val="24"/>
        </w:rPr>
        <w:t xml:space="preserve"> FORMS:</w:t>
      </w:r>
    </w:p>
    <w:p w14:paraId="0D4DFF75" w14:textId="77777777" w:rsidR="00005C24" w:rsidRDefault="00005C24" w:rsidP="00FC7CB6">
      <w:pPr>
        <w:pStyle w:val="NoSpacing"/>
        <w:rPr>
          <w:rFonts w:ascii="Verdana" w:hAnsi="Verdana" w:cs="Arial"/>
          <w:sz w:val="24"/>
          <w:szCs w:val="24"/>
        </w:rPr>
      </w:pPr>
    </w:p>
    <w:p w14:paraId="2AFCBF6B" w14:textId="3C0B225D" w:rsidR="00FC7CB6" w:rsidRPr="0047548F" w:rsidRDefault="00FC7CB6" w:rsidP="00FC7CB6">
      <w:pPr>
        <w:pStyle w:val="NoSpacing"/>
        <w:rPr>
          <w:rFonts w:ascii="Verdana" w:hAnsi="Verdana" w:cs="Arial"/>
          <w:sz w:val="24"/>
          <w:szCs w:val="24"/>
        </w:rPr>
      </w:pPr>
      <w:r w:rsidRPr="0047548F">
        <w:rPr>
          <w:rFonts w:ascii="Verdana" w:hAnsi="Verdana" w:cs="Arial"/>
          <w:sz w:val="24"/>
          <w:szCs w:val="24"/>
        </w:rPr>
        <w:t>Section 1:  Supervisor/Manger Information field must be completely filed out:</w:t>
      </w:r>
    </w:p>
    <w:p w14:paraId="3C6A959B" w14:textId="77777777" w:rsidR="00005C24" w:rsidRDefault="00005C24" w:rsidP="00FC7CB6">
      <w:pPr>
        <w:pStyle w:val="NoSpacing"/>
        <w:ind w:left="330"/>
        <w:rPr>
          <w:rFonts w:ascii="Verdana" w:hAnsi="Verdana" w:cs="Arial"/>
          <w:sz w:val="24"/>
          <w:szCs w:val="24"/>
        </w:rPr>
      </w:pPr>
      <w:r w:rsidRPr="005F362C">
        <w:rPr>
          <w:rFonts w:ascii="Arial" w:hAnsi="Arial" w:cs="Arial"/>
          <w:noProof/>
          <w:sz w:val="24"/>
          <w:szCs w:val="24"/>
        </w:rPr>
        <w:drawing>
          <wp:inline distT="0" distB="0" distL="0" distR="0" wp14:anchorId="1BCBD51B" wp14:editId="7B23BAC8">
            <wp:extent cx="5943600" cy="12363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236345"/>
                    </a:xfrm>
                    <a:prstGeom prst="rect">
                      <a:avLst/>
                    </a:prstGeom>
                    <a:noFill/>
                    <a:ln>
                      <a:noFill/>
                    </a:ln>
                  </pic:spPr>
                </pic:pic>
              </a:graphicData>
            </a:graphic>
          </wp:inline>
        </w:drawing>
      </w:r>
    </w:p>
    <w:p w14:paraId="1CBBE5A5" w14:textId="77777777" w:rsidR="00005C24" w:rsidRPr="0047548F" w:rsidRDefault="00005C24" w:rsidP="00005C24">
      <w:pPr>
        <w:pStyle w:val="NoSpacing"/>
        <w:ind w:left="330"/>
        <w:rPr>
          <w:rFonts w:ascii="Verdana" w:hAnsi="Verdana" w:cs="Arial"/>
          <w:sz w:val="24"/>
          <w:szCs w:val="24"/>
        </w:rPr>
      </w:pPr>
      <w:r w:rsidRPr="0047548F">
        <w:rPr>
          <w:rFonts w:ascii="Verdana" w:hAnsi="Verdana" w:cs="Arial"/>
          <w:b/>
          <w:bCs/>
          <w:color w:val="000000" w:themeColor="text1"/>
          <w:sz w:val="24"/>
          <w:szCs w:val="24"/>
        </w:rPr>
        <w:t>Complete all Highlighted</w:t>
      </w:r>
      <w:r w:rsidRPr="0047548F">
        <w:rPr>
          <w:rFonts w:ascii="Verdana" w:hAnsi="Verdana" w:cs="Arial"/>
          <w:sz w:val="24"/>
          <w:szCs w:val="24"/>
        </w:rPr>
        <w:t xml:space="preserve"> </w:t>
      </w:r>
      <w:r>
        <w:rPr>
          <w:rFonts w:ascii="Verdana" w:hAnsi="Verdana" w:cs="Arial"/>
          <w:sz w:val="24"/>
          <w:szCs w:val="24"/>
        </w:rPr>
        <w:t xml:space="preserve">items </w:t>
      </w:r>
      <w:r w:rsidRPr="0047548F">
        <w:rPr>
          <w:rFonts w:ascii="Verdana" w:hAnsi="Verdana" w:cs="Arial"/>
          <w:color w:val="000000" w:themeColor="text1"/>
          <w:sz w:val="24"/>
          <w:szCs w:val="24"/>
        </w:rPr>
        <w:t>in the screen shot</w:t>
      </w:r>
      <w:r>
        <w:rPr>
          <w:rFonts w:ascii="Verdana" w:hAnsi="Verdana" w:cs="Arial"/>
          <w:color w:val="000000" w:themeColor="text1"/>
          <w:sz w:val="24"/>
          <w:szCs w:val="24"/>
        </w:rPr>
        <w:t>.</w:t>
      </w:r>
    </w:p>
    <w:p w14:paraId="3D483B72" w14:textId="26D3E31A" w:rsidR="00FC7CB6" w:rsidRPr="0047548F" w:rsidRDefault="00FC7CB6" w:rsidP="00FC7CB6">
      <w:pPr>
        <w:pStyle w:val="NoSpacing"/>
        <w:ind w:left="330"/>
        <w:rPr>
          <w:rFonts w:ascii="Verdana" w:hAnsi="Verdana" w:cs="Arial"/>
          <w:sz w:val="24"/>
          <w:szCs w:val="24"/>
        </w:rPr>
      </w:pPr>
      <w:r w:rsidRPr="0047548F">
        <w:rPr>
          <w:rFonts w:ascii="Verdana" w:hAnsi="Verdana" w:cs="Arial"/>
          <w:sz w:val="24"/>
          <w:szCs w:val="24"/>
        </w:rPr>
        <w:t xml:space="preserve">Supervisor: First and Last Name – Typed, Print – CLEARLY and NEATLY to ensure readability and minimize data entry errors. </w:t>
      </w:r>
    </w:p>
    <w:p w14:paraId="171D5A82" w14:textId="77777777" w:rsidR="00FC7CB6" w:rsidRPr="0047548F" w:rsidRDefault="00FC7CB6" w:rsidP="00FC7CB6">
      <w:pPr>
        <w:pStyle w:val="NoSpacing"/>
        <w:rPr>
          <w:rFonts w:ascii="Verdana" w:hAnsi="Verdana" w:cs="Arial"/>
          <w:sz w:val="24"/>
          <w:szCs w:val="24"/>
        </w:rPr>
      </w:pPr>
      <w:r w:rsidRPr="0047548F">
        <w:rPr>
          <w:rFonts w:ascii="Verdana" w:hAnsi="Verdana" w:cs="Arial"/>
          <w:sz w:val="24"/>
          <w:szCs w:val="24"/>
        </w:rPr>
        <w:t xml:space="preserve">     Request Type: click on the drop-down arrow to select the access being requested:</w:t>
      </w:r>
    </w:p>
    <w:p w14:paraId="5C25FBC0" w14:textId="77777777" w:rsidR="00FC7CB6" w:rsidRPr="0047548F" w:rsidRDefault="00FC7CB6" w:rsidP="00FC7CB6">
      <w:pPr>
        <w:pStyle w:val="NoSpacing"/>
        <w:numPr>
          <w:ilvl w:val="0"/>
          <w:numId w:val="3"/>
        </w:numPr>
        <w:rPr>
          <w:rFonts w:ascii="Verdana" w:hAnsi="Verdana" w:cs="Arial"/>
          <w:sz w:val="24"/>
          <w:szCs w:val="24"/>
        </w:rPr>
      </w:pPr>
      <w:r w:rsidRPr="0047548F">
        <w:rPr>
          <w:rFonts w:ascii="Verdana" w:hAnsi="Verdana" w:cs="Arial"/>
          <w:sz w:val="24"/>
          <w:szCs w:val="24"/>
        </w:rPr>
        <w:t>Add New</w:t>
      </w:r>
    </w:p>
    <w:p w14:paraId="3837DC60" w14:textId="77777777" w:rsidR="00FC7CB6" w:rsidRPr="0047548F" w:rsidRDefault="00FC7CB6" w:rsidP="00FC7CB6">
      <w:pPr>
        <w:pStyle w:val="NoSpacing"/>
        <w:numPr>
          <w:ilvl w:val="0"/>
          <w:numId w:val="3"/>
        </w:numPr>
        <w:rPr>
          <w:rFonts w:ascii="Verdana" w:hAnsi="Verdana" w:cs="Arial"/>
          <w:sz w:val="24"/>
          <w:szCs w:val="24"/>
        </w:rPr>
      </w:pPr>
      <w:r w:rsidRPr="0047548F">
        <w:rPr>
          <w:rFonts w:ascii="Verdana" w:hAnsi="Verdana" w:cs="Arial"/>
          <w:sz w:val="24"/>
          <w:szCs w:val="24"/>
        </w:rPr>
        <w:t>Delete</w:t>
      </w:r>
    </w:p>
    <w:p w14:paraId="520E30BB" w14:textId="4631A809" w:rsidR="00FC7CB6" w:rsidRPr="0047548F" w:rsidRDefault="00FC7CB6" w:rsidP="00FC7CB6">
      <w:pPr>
        <w:pStyle w:val="NoSpacing"/>
        <w:numPr>
          <w:ilvl w:val="0"/>
          <w:numId w:val="3"/>
        </w:numPr>
        <w:rPr>
          <w:rFonts w:ascii="Verdana" w:hAnsi="Verdana" w:cs="Arial"/>
          <w:sz w:val="24"/>
          <w:szCs w:val="24"/>
        </w:rPr>
      </w:pPr>
      <w:r w:rsidRPr="0047548F">
        <w:rPr>
          <w:rFonts w:ascii="Verdana" w:hAnsi="Verdana" w:cs="Arial"/>
          <w:sz w:val="24"/>
          <w:szCs w:val="24"/>
        </w:rPr>
        <w:t>Modify</w:t>
      </w:r>
      <w:r w:rsidR="00C506B1">
        <w:rPr>
          <w:rFonts w:ascii="Verdana" w:hAnsi="Verdana" w:cs="Arial"/>
          <w:sz w:val="24"/>
          <w:szCs w:val="24"/>
        </w:rPr>
        <w:t xml:space="preserve"> (</w:t>
      </w:r>
      <w:r w:rsidR="00C506B1" w:rsidRPr="00C506B1">
        <w:rPr>
          <w:rFonts w:ascii="Verdana" w:hAnsi="Verdana" w:cs="Arial"/>
          <w:sz w:val="24"/>
          <w:szCs w:val="24"/>
          <w:highlight w:val="yellow"/>
        </w:rPr>
        <w:t>this is equivalent to REACTIVATION</w:t>
      </w:r>
      <w:r w:rsidR="00C506B1">
        <w:rPr>
          <w:rFonts w:ascii="Verdana" w:hAnsi="Verdana" w:cs="Arial"/>
          <w:sz w:val="24"/>
          <w:szCs w:val="24"/>
        </w:rPr>
        <w:t>)</w:t>
      </w:r>
    </w:p>
    <w:p w14:paraId="41F8E1DC" w14:textId="7FE4CC65" w:rsidR="00FC7CB6" w:rsidRPr="0047548F" w:rsidRDefault="00FC7CB6" w:rsidP="00FC7CB6">
      <w:pPr>
        <w:pStyle w:val="NoSpacing"/>
        <w:ind w:left="360"/>
        <w:rPr>
          <w:rFonts w:ascii="Verdana" w:hAnsi="Verdana" w:cs="Arial"/>
          <w:sz w:val="22"/>
          <w:szCs w:val="22"/>
        </w:rPr>
      </w:pPr>
      <w:r w:rsidRPr="0047548F">
        <w:rPr>
          <w:rFonts w:ascii="Verdana" w:hAnsi="Verdana" w:cs="Arial"/>
          <w:sz w:val="22"/>
          <w:szCs w:val="22"/>
        </w:rPr>
        <w:t>Date of Request:</w:t>
      </w:r>
    </w:p>
    <w:p w14:paraId="03FD84E0" w14:textId="77777777" w:rsidR="00FC7CB6" w:rsidRPr="0047548F" w:rsidRDefault="00FC7CB6" w:rsidP="00FC7CB6">
      <w:pPr>
        <w:pStyle w:val="NoSpacing"/>
        <w:ind w:left="360"/>
        <w:rPr>
          <w:rFonts w:ascii="Verdana" w:hAnsi="Verdana" w:cs="Arial"/>
          <w:sz w:val="22"/>
          <w:szCs w:val="22"/>
        </w:rPr>
      </w:pPr>
      <w:r w:rsidRPr="0047548F">
        <w:rPr>
          <w:rFonts w:ascii="Verdana" w:hAnsi="Verdana" w:cs="Arial"/>
          <w:sz w:val="22"/>
          <w:szCs w:val="22"/>
        </w:rPr>
        <w:t>Supervisor: Area Code and Phone No:</w:t>
      </w:r>
    </w:p>
    <w:p w14:paraId="2FDF3196" w14:textId="77777777" w:rsidR="00FC7CB6" w:rsidRPr="006C413C" w:rsidRDefault="00FC7CB6" w:rsidP="00FC7CB6">
      <w:pPr>
        <w:pStyle w:val="NoSpacing"/>
        <w:ind w:left="360"/>
        <w:rPr>
          <w:rFonts w:ascii="Arial" w:hAnsi="Arial" w:cs="Arial"/>
          <w:sz w:val="22"/>
          <w:szCs w:val="22"/>
        </w:rPr>
      </w:pPr>
      <w:r w:rsidRPr="0047548F">
        <w:rPr>
          <w:rFonts w:ascii="Verdana" w:hAnsi="Verdana" w:cs="Arial"/>
          <w:sz w:val="22"/>
          <w:szCs w:val="22"/>
        </w:rPr>
        <w:t>Supervisor: Work Email Address</w:t>
      </w:r>
    </w:p>
    <w:p w14:paraId="29F6E9F0" w14:textId="77777777" w:rsidR="004307B8" w:rsidRDefault="004307B8"/>
    <w:p w14:paraId="292B1F30" w14:textId="53296CBC" w:rsidR="00FC7CB6" w:rsidRDefault="00FC7CB6"/>
    <w:p w14:paraId="63447F49" w14:textId="77777777" w:rsidR="00FC7CB6" w:rsidRDefault="00FC7CB6"/>
    <w:p w14:paraId="436E88B5" w14:textId="027F56CF" w:rsidR="00FC7CB6" w:rsidRPr="0047548F" w:rsidRDefault="00FC7CB6">
      <w:pPr>
        <w:rPr>
          <w:rFonts w:ascii="Verdana" w:hAnsi="Verdana" w:cs="Arial"/>
          <w:sz w:val="24"/>
          <w:szCs w:val="24"/>
        </w:rPr>
      </w:pPr>
      <w:r w:rsidRPr="0047548F">
        <w:rPr>
          <w:rFonts w:ascii="Verdana" w:hAnsi="Verdana" w:cs="Arial"/>
          <w:sz w:val="24"/>
          <w:szCs w:val="24"/>
        </w:rPr>
        <w:t>Section 2:  Employee/Contractor Information:</w:t>
      </w:r>
    </w:p>
    <w:p w14:paraId="61F598DE" w14:textId="77777777" w:rsidR="00FC7CB6" w:rsidRDefault="00FC7CB6">
      <w:pPr>
        <w:rPr>
          <w:rFonts w:ascii="Arial" w:hAnsi="Arial" w:cs="Arial"/>
          <w:sz w:val="24"/>
          <w:szCs w:val="24"/>
        </w:rPr>
      </w:pPr>
    </w:p>
    <w:p w14:paraId="7ACA7841" w14:textId="7A3A9266" w:rsidR="00FC7CB6" w:rsidRDefault="00FC7CB6">
      <w:r w:rsidRPr="005F362C">
        <w:rPr>
          <w:rFonts w:ascii="Arial" w:hAnsi="Arial" w:cs="Arial"/>
          <w:noProof/>
          <w:sz w:val="24"/>
          <w:szCs w:val="24"/>
        </w:rPr>
        <w:drawing>
          <wp:inline distT="0" distB="0" distL="0" distR="0" wp14:anchorId="44744D0D" wp14:editId="5CB732C6">
            <wp:extent cx="5943600" cy="1647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647825"/>
                    </a:xfrm>
                    <a:prstGeom prst="rect">
                      <a:avLst/>
                    </a:prstGeom>
                    <a:noFill/>
                    <a:ln>
                      <a:noFill/>
                    </a:ln>
                  </pic:spPr>
                </pic:pic>
              </a:graphicData>
            </a:graphic>
          </wp:inline>
        </w:drawing>
      </w:r>
    </w:p>
    <w:p w14:paraId="3E510599" w14:textId="77777777" w:rsidR="00FC7CB6" w:rsidRPr="0047548F" w:rsidRDefault="00FC7CB6">
      <w:pPr>
        <w:rPr>
          <w:b/>
          <w:bCs/>
          <w:color w:val="000000" w:themeColor="text1"/>
        </w:rPr>
      </w:pPr>
    </w:p>
    <w:p w14:paraId="48D58941" w14:textId="6766B6A5" w:rsidR="0047548F" w:rsidRPr="0047548F" w:rsidRDefault="0047548F" w:rsidP="00FC7CB6">
      <w:pPr>
        <w:pStyle w:val="NoSpacing"/>
        <w:ind w:left="330"/>
        <w:rPr>
          <w:rFonts w:ascii="Verdana" w:hAnsi="Verdana" w:cs="Arial"/>
          <w:sz w:val="24"/>
          <w:szCs w:val="24"/>
        </w:rPr>
      </w:pPr>
      <w:bookmarkStart w:id="1" w:name="_Hlk161321088"/>
      <w:r w:rsidRPr="0047548F">
        <w:rPr>
          <w:rFonts w:ascii="Verdana" w:hAnsi="Verdana" w:cs="Arial"/>
          <w:b/>
          <w:bCs/>
          <w:color w:val="000000" w:themeColor="text1"/>
          <w:sz w:val="24"/>
          <w:szCs w:val="24"/>
        </w:rPr>
        <w:t>Complete all Highlighted</w:t>
      </w:r>
      <w:r w:rsidRPr="0047548F">
        <w:rPr>
          <w:rFonts w:ascii="Verdana" w:hAnsi="Verdana" w:cs="Arial"/>
          <w:sz w:val="24"/>
          <w:szCs w:val="24"/>
        </w:rPr>
        <w:t xml:space="preserve"> </w:t>
      </w:r>
      <w:r w:rsidR="008B19B4">
        <w:rPr>
          <w:rFonts w:ascii="Verdana" w:hAnsi="Verdana" w:cs="Arial"/>
          <w:sz w:val="24"/>
          <w:szCs w:val="24"/>
        </w:rPr>
        <w:t xml:space="preserve">items </w:t>
      </w:r>
      <w:r w:rsidRPr="0047548F">
        <w:rPr>
          <w:rFonts w:ascii="Verdana" w:hAnsi="Verdana" w:cs="Arial"/>
          <w:color w:val="000000" w:themeColor="text1"/>
          <w:sz w:val="24"/>
          <w:szCs w:val="24"/>
        </w:rPr>
        <w:t>in the screen shot</w:t>
      </w:r>
      <w:r>
        <w:rPr>
          <w:rFonts w:ascii="Verdana" w:hAnsi="Verdana" w:cs="Arial"/>
          <w:color w:val="000000" w:themeColor="text1"/>
          <w:sz w:val="24"/>
          <w:szCs w:val="24"/>
        </w:rPr>
        <w:t>.</w:t>
      </w:r>
    </w:p>
    <w:bookmarkEnd w:id="1"/>
    <w:p w14:paraId="0F1FF0FE" w14:textId="20AE5DE1" w:rsidR="00FC7CB6" w:rsidRPr="0047548F" w:rsidRDefault="00FC7CB6" w:rsidP="00FC7CB6">
      <w:pPr>
        <w:pStyle w:val="NoSpacing"/>
        <w:ind w:left="330"/>
        <w:rPr>
          <w:rFonts w:ascii="Verdana" w:hAnsi="Verdana" w:cs="Arial"/>
          <w:sz w:val="24"/>
          <w:szCs w:val="24"/>
        </w:rPr>
      </w:pPr>
      <w:r w:rsidRPr="0047548F">
        <w:rPr>
          <w:rFonts w:ascii="Verdana" w:hAnsi="Verdana" w:cs="Arial"/>
          <w:sz w:val="24"/>
          <w:szCs w:val="24"/>
        </w:rPr>
        <w:t xml:space="preserve">Employee: First and Last Name – Typed, Print – CLEARLY and NEATLY to ensure readability and minimize data entry errors. </w:t>
      </w:r>
    </w:p>
    <w:p w14:paraId="08D5C9AD" w14:textId="37946E15" w:rsidR="00FC7CB6" w:rsidRPr="0047548F" w:rsidRDefault="0047548F" w:rsidP="00FC7CB6">
      <w:pPr>
        <w:pStyle w:val="NoSpacing"/>
        <w:numPr>
          <w:ilvl w:val="0"/>
          <w:numId w:val="3"/>
        </w:numPr>
        <w:rPr>
          <w:rFonts w:ascii="Verdana" w:hAnsi="Verdana" w:cs="Arial"/>
          <w:sz w:val="24"/>
          <w:szCs w:val="24"/>
        </w:rPr>
      </w:pPr>
      <w:r w:rsidRPr="0047548F">
        <w:rPr>
          <w:rFonts w:ascii="Verdana" w:hAnsi="Verdana" w:cs="Arial"/>
          <w:sz w:val="24"/>
          <w:szCs w:val="24"/>
        </w:rPr>
        <w:t xml:space="preserve">Agency click down arrow to select </w:t>
      </w:r>
      <w:r w:rsidR="0019026A" w:rsidRPr="0047548F">
        <w:rPr>
          <w:rFonts w:ascii="Verdana" w:hAnsi="Verdana" w:cs="Arial"/>
          <w:sz w:val="24"/>
          <w:szCs w:val="24"/>
        </w:rPr>
        <w:t>TWC.</w:t>
      </w:r>
    </w:p>
    <w:p w14:paraId="0CA6B224" w14:textId="62B76E19" w:rsidR="00FC7CB6" w:rsidRPr="0047548F" w:rsidRDefault="00FC7CB6" w:rsidP="00FC7CB6">
      <w:pPr>
        <w:pStyle w:val="NoSpacing"/>
        <w:numPr>
          <w:ilvl w:val="0"/>
          <w:numId w:val="3"/>
        </w:numPr>
        <w:rPr>
          <w:rFonts w:ascii="Verdana" w:hAnsi="Verdana" w:cs="Arial"/>
          <w:sz w:val="24"/>
          <w:szCs w:val="24"/>
        </w:rPr>
      </w:pPr>
      <w:r w:rsidRPr="0047548F">
        <w:rPr>
          <w:rFonts w:ascii="Verdana" w:hAnsi="Verdana" w:cs="Arial"/>
          <w:sz w:val="24"/>
          <w:szCs w:val="24"/>
        </w:rPr>
        <w:t>Include Existing TIERS User ID: (If know</w:t>
      </w:r>
      <w:r w:rsidR="008B19B4">
        <w:rPr>
          <w:rFonts w:ascii="Verdana" w:hAnsi="Verdana" w:cs="Arial"/>
          <w:sz w:val="24"/>
          <w:szCs w:val="24"/>
        </w:rPr>
        <w:t>n</w:t>
      </w:r>
      <w:r w:rsidRPr="0047548F">
        <w:rPr>
          <w:rFonts w:ascii="Verdana" w:hAnsi="Verdana" w:cs="Arial"/>
          <w:sz w:val="24"/>
          <w:szCs w:val="24"/>
        </w:rPr>
        <w:t>)</w:t>
      </w:r>
    </w:p>
    <w:p w14:paraId="720CBCB5" w14:textId="77777777" w:rsidR="00FC7CB6" w:rsidRPr="0047548F" w:rsidRDefault="00FC7CB6" w:rsidP="00FC7CB6">
      <w:pPr>
        <w:pStyle w:val="NoSpacing"/>
        <w:numPr>
          <w:ilvl w:val="0"/>
          <w:numId w:val="3"/>
        </w:numPr>
        <w:rPr>
          <w:rFonts w:ascii="Verdana" w:hAnsi="Verdana" w:cs="Arial"/>
          <w:sz w:val="24"/>
          <w:szCs w:val="24"/>
        </w:rPr>
      </w:pPr>
      <w:r w:rsidRPr="0047548F">
        <w:rPr>
          <w:rFonts w:ascii="Verdana" w:hAnsi="Verdana" w:cs="Arial"/>
          <w:sz w:val="24"/>
          <w:szCs w:val="24"/>
        </w:rPr>
        <w:t>User Type: click the drop-down arrow to select – External.</w:t>
      </w:r>
    </w:p>
    <w:p w14:paraId="6DB05D58" w14:textId="5B51A4D1" w:rsidR="00FC7CB6" w:rsidRPr="0047548F" w:rsidRDefault="00FC7CB6" w:rsidP="00FC7CB6">
      <w:pPr>
        <w:pStyle w:val="NoSpacing"/>
        <w:numPr>
          <w:ilvl w:val="0"/>
          <w:numId w:val="3"/>
        </w:numPr>
        <w:rPr>
          <w:rFonts w:ascii="Verdana" w:hAnsi="Verdana" w:cs="Arial"/>
          <w:sz w:val="24"/>
          <w:szCs w:val="24"/>
        </w:rPr>
      </w:pPr>
      <w:r w:rsidRPr="0047548F">
        <w:rPr>
          <w:rFonts w:ascii="Verdana" w:hAnsi="Verdana" w:cs="Arial"/>
          <w:sz w:val="24"/>
          <w:szCs w:val="24"/>
        </w:rPr>
        <w:t>Employee: Area Code and Phone No</w:t>
      </w:r>
      <w:r w:rsidR="00005C24">
        <w:rPr>
          <w:rFonts w:ascii="Verdana" w:hAnsi="Verdana" w:cs="Arial"/>
          <w:sz w:val="24"/>
          <w:szCs w:val="24"/>
        </w:rPr>
        <w:t>.</w:t>
      </w:r>
    </w:p>
    <w:p w14:paraId="21F9E0E5" w14:textId="77777777" w:rsidR="00FC7CB6" w:rsidRPr="0047548F" w:rsidRDefault="00FC7CB6" w:rsidP="00FC7CB6">
      <w:pPr>
        <w:pStyle w:val="NoSpacing"/>
        <w:numPr>
          <w:ilvl w:val="0"/>
          <w:numId w:val="3"/>
        </w:numPr>
        <w:rPr>
          <w:rFonts w:ascii="Verdana" w:hAnsi="Verdana" w:cs="Arial"/>
          <w:sz w:val="24"/>
          <w:szCs w:val="24"/>
        </w:rPr>
      </w:pPr>
      <w:r w:rsidRPr="0047548F">
        <w:rPr>
          <w:rFonts w:ascii="Verdana" w:hAnsi="Verdana" w:cs="Arial"/>
          <w:sz w:val="24"/>
          <w:szCs w:val="24"/>
        </w:rPr>
        <w:t>Employee’s Business Email Address</w:t>
      </w:r>
    </w:p>
    <w:p w14:paraId="0A3588A3" w14:textId="27F2D62D" w:rsidR="00FC7CB6" w:rsidRPr="0047548F" w:rsidRDefault="00FC7CB6" w:rsidP="00FC7CB6">
      <w:pPr>
        <w:pStyle w:val="NoSpacing"/>
        <w:numPr>
          <w:ilvl w:val="0"/>
          <w:numId w:val="3"/>
        </w:numPr>
        <w:rPr>
          <w:rFonts w:ascii="Verdana" w:hAnsi="Verdana" w:cs="Arial"/>
          <w:sz w:val="24"/>
          <w:szCs w:val="24"/>
        </w:rPr>
      </w:pPr>
      <w:r w:rsidRPr="0047548F">
        <w:rPr>
          <w:rFonts w:ascii="Verdana" w:hAnsi="Verdana" w:cs="Arial"/>
          <w:sz w:val="24"/>
          <w:szCs w:val="24"/>
        </w:rPr>
        <w:t xml:space="preserve">Name of User’s TIERS Primary Office – In the field enter TWC/WDA </w:t>
      </w:r>
      <w:r w:rsidR="008B19B4">
        <w:rPr>
          <w:rFonts w:ascii="Verdana" w:hAnsi="Verdana" w:cs="Arial"/>
          <w:sz w:val="24"/>
          <w:szCs w:val="24"/>
        </w:rPr>
        <w:t xml:space="preserve">and </w:t>
      </w:r>
      <w:r w:rsidRPr="0047548F">
        <w:rPr>
          <w:rFonts w:ascii="Verdana" w:hAnsi="Verdana" w:cs="Arial"/>
          <w:sz w:val="24"/>
          <w:szCs w:val="24"/>
        </w:rPr>
        <w:t>Board Number</w:t>
      </w:r>
    </w:p>
    <w:p w14:paraId="42C787B7" w14:textId="77777777" w:rsidR="00FC7CB6" w:rsidRPr="0047548F" w:rsidRDefault="00FC7CB6" w:rsidP="00FC7CB6">
      <w:pPr>
        <w:overflowPunct/>
        <w:autoSpaceDE/>
        <w:autoSpaceDN/>
        <w:adjustRightInd/>
        <w:spacing w:before="100" w:beforeAutospacing="1" w:after="240"/>
        <w:textAlignment w:val="auto"/>
        <w:rPr>
          <w:rFonts w:ascii="Verdana" w:hAnsi="Verdana" w:cs="Arial"/>
          <w:sz w:val="24"/>
          <w:szCs w:val="24"/>
        </w:rPr>
      </w:pPr>
      <w:r w:rsidRPr="00005C24">
        <w:rPr>
          <w:rFonts w:ascii="Verdana" w:hAnsi="Verdana" w:cs="Arial"/>
          <w:b/>
          <w:bCs/>
          <w:sz w:val="24"/>
          <w:szCs w:val="24"/>
          <w:highlight w:val="yellow"/>
        </w:rPr>
        <w:t>Proceed to Page 3</w:t>
      </w:r>
      <w:r w:rsidRPr="0047548F">
        <w:rPr>
          <w:rFonts w:ascii="Verdana" w:hAnsi="Verdana" w:cs="Arial"/>
          <w:sz w:val="24"/>
          <w:szCs w:val="24"/>
        </w:rPr>
        <w:t xml:space="preserve"> of the TIERS Access and Security Role Assignment Request – External Users – TIERS Functional Roles – per screen shot below check the TWC box.</w:t>
      </w:r>
    </w:p>
    <w:p w14:paraId="4141A9E8" w14:textId="3F81E858" w:rsidR="00FC7CB6" w:rsidRDefault="00FC7CB6">
      <w:r w:rsidRPr="001F0B07">
        <w:rPr>
          <w:rFonts w:ascii="Arial" w:hAnsi="Arial" w:cs="Arial"/>
          <w:noProof/>
          <w:sz w:val="24"/>
          <w:szCs w:val="24"/>
        </w:rPr>
        <w:drawing>
          <wp:inline distT="0" distB="0" distL="0" distR="0" wp14:anchorId="2A812DEC" wp14:editId="37CD5EB6">
            <wp:extent cx="5943600" cy="2105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105025"/>
                    </a:xfrm>
                    <a:prstGeom prst="rect">
                      <a:avLst/>
                    </a:prstGeom>
                    <a:noFill/>
                    <a:ln>
                      <a:noFill/>
                    </a:ln>
                  </pic:spPr>
                </pic:pic>
              </a:graphicData>
            </a:graphic>
          </wp:inline>
        </w:drawing>
      </w:r>
    </w:p>
    <w:p w14:paraId="1E6C4582" w14:textId="77777777" w:rsidR="00FC7CB6" w:rsidRDefault="00FC7CB6"/>
    <w:p w14:paraId="106273FB" w14:textId="687E2F13" w:rsidR="00FC7CB6" w:rsidRDefault="00FC7CB6" w:rsidP="00FC7CB6">
      <w:pPr>
        <w:overflowPunct/>
        <w:autoSpaceDE/>
        <w:autoSpaceDN/>
        <w:adjustRightInd/>
        <w:spacing w:before="100" w:beforeAutospacing="1" w:after="240"/>
        <w:textAlignment w:val="auto"/>
        <w:rPr>
          <w:rFonts w:ascii="Verdana" w:hAnsi="Verdana" w:cs="Arial"/>
          <w:sz w:val="24"/>
          <w:szCs w:val="24"/>
        </w:rPr>
      </w:pPr>
      <w:r w:rsidRPr="00005C24">
        <w:rPr>
          <w:rFonts w:ascii="Verdana" w:hAnsi="Verdana" w:cs="Arial"/>
          <w:b/>
          <w:bCs/>
          <w:sz w:val="24"/>
          <w:szCs w:val="24"/>
          <w:highlight w:val="yellow"/>
        </w:rPr>
        <w:t>Proceed to Page 5</w:t>
      </w:r>
      <w:r w:rsidRPr="0047548F">
        <w:rPr>
          <w:rFonts w:ascii="Verdana" w:hAnsi="Verdana" w:cs="Arial"/>
          <w:sz w:val="24"/>
          <w:szCs w:val="24"/>
        </w:rPr>
        <w:t xml:space="preserve"> of the TIERS Access and Security Role Assignment Request – Complete the Supervisor/Manager Authorization.</w:t>
      </w:r>
    </w:p>
    <w:p w14:paraId="24899D9C" w14:textId="77777777" w:rsidR="00005C24" w:rsidRDefault="00005C24" w:rsidP="00005C24">
      <w:pPr>
        <w:pStyle w:val="NoSpacing"/>
        <w:ind w:left="330"/>
        <w:rPr>
          <w:rFonts w:ascii="Arial" w:hAnsi="Arial" w:cs="Arial"/>
          <w:noProof/>
          <w:sz w:val="24"/>
          <w:szCs w:val="24"/>
        </w:rPr>
      </w:pPr>
    </w:p>
    <w:p w14:paraId="4045D384" w14:textId="77777777" w:rsidR="00005C24" w:rsidRDefault="00005C24" w:rsidP="00005C24">
      <w:pPr>
        <w:pStyle w:val="NoSpacing"/>
        <w:ind w:left="330"/>
        <w:rPr>
          <w:rFonts w:ascii="Verdana" w:hAnsi="Verdana" w:cs="Arial"/>
          <w:b/>
          <w:bCs/>
          <w:color w:val="000000" w:themeColor="text1"/>
          <w:sz w:val="24"/>
          <w:szCs w:val="24"/>
        </w:rPr>
      </w:pPr>
      <w:r w:rsidRPr="00381E2B">
        <w:rPr>
          <w:rFonts w:ascii="Arial" w:hAnsi="Arial" w:cs="Arial"/>
          <w:noProof/>
          <w:sz w:val="24"/>
          <w:szCs w:val="24"/>
        </w:rPr>
        <w:drawing>
          <wp:inline distT="0" distB="0" distL="0" distR="0" wp14:anchorId="25B41F4F" wp14:editId="77B36241">
            <wp:extent cx="5943600" cy="2714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714625"/>
                    </a:xfrm>
                    <a:prstGeom prst="rect">
                      <a:avLst/>
                    </a:prstGeom>
                    <a:noFill/>
                    <a:ln>
                      <a:noFill/>
                    </a:ln>
                  </pic:spPr>
                </pic:pic>
              </a:graphicData>
            </a:graphic>
          </wp:inline>
        </w:drawing>
      </w:r>
    </w:p>
    <w:p w14:paraId="3FFDF47A" w14:textId="77777777" w:rsidR="00005C24" w:rsidRDefault="00005C24" w:rsidP="00005C24">
      <w:pPr>
        <w:pStyle w:val="NoSpacing"/>
        <w:ind w:left="330"/>
        <w:rPr>
          <w:rFonts w:ascii="Verdana" w:hAnsi="Verdana" w:cs="Arial"/>
          <w:b/>
          <w:bCs/>
          <w:color w:val="000000" w:themeColor="text1"/>
          <w:sz w:val="24"/>
          <w:szCs w:val="24"/>
        </w:rPr>
      </w:pPr>
    </w:p>
    <w:p w14:paraId="0FDA694C" w14:textId="4E702B9C" w:rsidR="00005C24" w:rsidRPr="0047548F" w:rsidRDefault="00005C24" w:rsidP="00005C24">
      <w:pPr>
        <w:pStyle w:val="NoSpacing"/>
        <w:ind w:left="330"/>
        <w:rPr>
          <w:rFonts w:ascii="Verdana" w:hAnsi="Verdana" w:cs="Arial"/>
          <w:sz w:val="24"/>
          <w:szCs w:val="24"/>
        </w:rPr>
      </w:pPr>
      <w:r w:rsidRPr="0047548F">
        <w:rPr>
          <w:rFonts w:ascii="Verdana" w:hAnsi="Verdana" w:cs="Arial"/>
          <w:b/>
          <w:bCs/>
          <w:color w:val="000000" w:themeColor="text1"/>
          <w:sz w:val="24"/>
          <w:szCs w:val="24"/>
        </w:rPr>
        <w:t>Complete all Highlighted</w:t>
      </w:r>
      <w:r w:rsidRPr="0047548F">
        <w:rPr>
          <w:rFonts w:ascii="Verdana" w:hAnsi="Verdana" w:cs="Arial"/>
          <w:sz w:val="24"/>
          <w:szCs w:val="24"/>
        </w:rPr>
        <w:t xml:space="preserve"> </w:t>
      </w:r>
      <w:r>
        <w:rPr>
          <w:rFonts w:ascii="Verdana" w:hAnsi="Verdana" w:cs="Arial"/>
          <w:sz w:val="24"/>
          <w:szCs w:val="24"/>
        </w:rPr>
        <w:t xml:space="preserve">items </w:t>
      </w:r>
      <w:r w:rsidRPr="0047548F">
        <w:rPr>
          <w:rFonts w:ascii="Verdana" w:hAnsi="Verdana" w:cs="Arial"/>
          <w:color w:val="000000" w:themeColor="text1"/>
          <w:sz w:val="24"/>
          <w:szCs w:val="24"/>
        </w:rPr>
        <w:t>in the screen shot</w:t>
      </w:r>
      <w:r>
        <w:rPr>
          <w:rFonts w:ascii="Verdana" w:hAnsi="Verdana" w:cs="Arial"/>
          <w:color w:val="000000" w:themeColor="text1"/>
          <w:sz w:val="24"/>
          <w:szCs w:val="24"/>
        </w:rPr>
        <w:t>.</w:t>
      </w:r>
    </w:p>
    <w:p w14:paraId="2C081C9B" w14:textId="77777777" w:rsidR="00FC7CB6" w:rsidRPr="0047548F" w:rsidRDefault="00FC7CB6" w:rsidP="00FC7CB6">
      <w:pPr>
        <w:pStyle w:val="NoSpacing"/>
        <w:numPr>
          <w:ilvl w:val="0"/>
          <w:numId w:val="3"/>
        </w:numPr>
        <w:rPr>
          <w:rFonts w:ascii="Verdana" w:hAnsi="Verdana" w:cs="Arial"/>
          <w:sz w:val="24"/>
          <w:szCs w:val="24"/>
        </w:rPr>
      </w:pPr>
      <w:r w:rsidRPr="0047548F">
        <w:rPr>
          <w:rFonts w:ascii="Verdana" w:hAnsi="Verdana" w:cs="Arial"/>
          <w:sz w:val="24"/>
          <w:szCs w:val="24"/>
        </w:rPr>
        <w:t>Supervisor Name = Printed/Typed clearly</w:t>
      </w:r>
    </w:p>
    <w:p w14:paraId="4E3E3788" w14:textId="77777777" w:rsidR="00FC7CB6" w:rsidRPr="0047548F" w:rsidRDefault="00FC7CB6" w:rsidP="00FC7CB6">
      <w:pPr>
        <w:pStyle w:val="NoSpacing"/>
        <w:numPr>
          <w:ilvl w:val="0"/>
          <w:numId w:val="3"/>
        </w:numPr>
        <w:rPr>
          <w:rFonts w:ascii="Verdana" w:hAnsi="Verdana" w:cs="Arial"/>
          <w:sz w:val="24"/>
          <w:szCs w:val="24"/>
        </w:rPr>
      </w:pPr>
      <w:r w:rsidRPr="0047548F">
        <w:rPr>
          <w:rFonts w:ascii="Verdana" w:hAnsi="Verdana" w:cs="Arial"/>
          <w:sz w:val="24"/>
          <w:szCs w:val="24"/>
        </w:rPr>
        <w:t>Signature of Supervisor</w:t>
      </w:r>
    </w:p>
    <w:p w14:paraId="3F015A23" w14:textId="77777777" w:rsidR="00FC7CB6" w:rsidRPr="0047548F" w:rsidRDefault="00FC7CB6" w:rsidP="00FC7CB6">
      <w:pPr>
        <w:pStyle w:val="NoSpacing"/>
        <w:numPr>
          <w:ilvl w:val="0"/>
          <w:numId w:val="3"/>
        </w:numPr>
        <w:rPr>
          <w:rFonts w:ascii="Verdana" w:hAnsi="Verdana" w:cs="Arial"/>
          <w:sz w:val="24"/>
          <w:szCs w:val="24"/>
        </w:rPr>
      </w:pPr>
      <w:r w:rsidRPr="0047548F">
        <w:rPr>
          <w:rFonts w:ascii="Verdana" w:hAnsi="Verdana" w:cs="Arial"/>
          <w:sz w:val="24"/>
          <w:szCs w:val="24"/>
        </w:rPr>
        <w:t>Date Signed/Submitted</w:t>
      </w:r>
    </w:p>
    <w:p w14:paraId="5BA37078" w14:textId="77777777" w:rsidR="00FC7CB6" w:rsidRDefault="00FC7CB6" w:rsidP="0047548F">
      <w:pPr>
        <w:pStyle w:val="NoSpacing"/>
        <w:ind w:left="765"/>
        <w:rPr>
          <w:rFonts w:ascii="Arial" w:hAnsi="Arial" w:cs="Arial"/>
          <w:sz w:val="24"/>
          <w:szCs w:val="24"/>
        </w:rPr>
      </w:pPr>
    </w:p>
    <w:p w14:paraId="0C6B6DDD" w14:textId="63F178F7" w:rsidR="00FC7CB6" w:rsidRDefault="00FC7CB6"/>
    <w:p w14:paraId="44C4496A" w14:textId="77777777" w:rsidR="00FC7CB6" w:rsidRDefault="00FC7CB6"/>
    <w:p w14:paraId="3C5EAEFA" w14:textId="21F2A9AF" w:rsidR="00FC7CB6" w:rsidRPr="0047548F" w:rsidRDefault="00FC7CB6" w:rsidP="00FC7CB6">
      <w:pPr>
        <w:overflowPunct/>
        <w:autoSpaceDE/>
        <w:autoSpaceDN/>
        <w:adjustRightInd/>
        <w:textAlignment w:val="auto"/>
        <w:rPr>
          <w:rFonts w:ascii="Verdana" w:hAnsi="Verdana" w:cs="Arial"/>
          <w:b/>
          <w:sz w:val="24"/>
          <w:szCs w:val="24"/>
        </w:rPr>
      </w:pPr>
      <w:r w:rsidRPr="0047548F">
        <w:rPr>
          <w:rFonts w:ascii="Verdana" w:hAnsi="Verdana" w:cs="Arial"/>
          <w:b/>
          <w:sz w:val="24"/>
          <w:szCs w:val="24"/>
        </w:rPr>
        <w:t xml:space="preserve">Procedure:  Completing the </w:t>
      </w:r>
      <w:r w:rsidR="00005C24">
        <w:rPr>
          <w:rFonts w:ascii="Verdana" w:hAnsi="Verdana" w:cs="Arial"/>
          <w:b/>
          <w:sz w:val="24"/>
          <w:szCs w:val="24"/>
        </w:rPr>
        <w:t xml:space="preserve">NEW </w:t>
      </w:r>
      <w:r w:rsidRPr="0047548F">
        <w:rPr>
          <w:rFonts w:ascii="Verdana" w:hAnsi="Verdana" w:cs="Arial"/>
          <w:b/>
          <w:sz w:val="24"/>
          <w:szCs w:val="24"/>
        </w:rPr>
        <w:t xml:space="preserve">HHSC Acceptable Use Agreement </w:t>
      </w:r>
    </w:p>
    <w:p w14:paraId="176B83E4" w14:textId="37662EDC" w:rsidR="00FC7CB6" w:rsidRDefault="00FC7CB6" w:rsidP="00FC7CB6">
      <w:pPr>
        <w:overflowPunct/>
        <w:autoSpaceDE/>
        <w:autoSpaceDN/>
        <w:adjustRightInd/>
        <w:spacing w:before="100" w:beforeAutospacing="1" w:after="240"/>
        <w:textAlignment w:val="auto"/>
        <w:rPr>
          <w:rFonts w:ascii="Arial" w:hAnsi="Arial" w:cs="Arial"/>
          <w:sz w:val="24"/>
          <w:szCs w:val="24"/>
        </w:rPr>
      </w:pPr>
      <w:r w:rsidRPr="0047548F">
        <w:rPr>
          <w:rFonts w:ascii="Verdana" w:hAnsi="Verdana" w:cs="Arial"/>
          <w:sz w:val="24"/>
          <w:szCs w:val="24"/>
        </w:rPr>
        <w:t xml:space="preserve">The HHS </w:t>
      </w:r>
      <w:r w:rsidR="008B19B4">
        <w:rPr>
          <w:rFonts w:ascii="Verdana" w:hAnsi="Verdana" w:cs="Arial"/>
          <w:sz w:val="24"/>
          <w:szCs w:val="24"/>
        </w:rPr>
        <w:t>Acceptable Use Agreement f</w:t>
      </w:r>
      <w:r w:rsidRPr="0047548F">
        <w:rPr>
          <w:rFonts w:ascii="Verdana" w:hAnsi="Verdana" w:cs="Arial"/>
          <w:sz w:val="24"/>
          <w:szCs w:val="24"/>
        </w:rPr>
        <w:t>orm is maintained by the Health and Human Services Commission (HHSC) and must be completed by the request</w:t>
      </w:r>
      <w:r w:rsidR="008B19B4">
        <w:rPr>
          <w:rFonts w:ascii="Verdana" w:hAnsi="Verdana" w:cs="Arial"/>
          <w:sz w:val="24"/>
          <w:szCs w:val="24"/>
        </w:rPr>
        <w:t>or</w:t>
      </w:r>
      <w:r w:rsidRPr="0047548F">
        <w:rPr>
          <w:rFonts w:ascii="Verdana" w:hAnsi="Verdana" w:cs="Arial"/>
          <w:sz w:val="24"/>
          <w:szCs w:val="24"/>
        </w:rPr>
        <w:t xml:space="preserve"> before any access can be provided to HHSC resources (TIERS).  It is an agreement between the user and the HHSC and should be read carefully before signing as it regards the sensitive information contained in the HHSC systems</w:t>
      </w:r>
      <w:r w:rsidRPr="00CC2EA6">
        <w:rPr>
          <w:rFonts w:ascii="Arial" w:hAnsi="Arial" w:cs="Arial"/>
          <w:sz w:val="24"/>
          <w:szCs w:val="24"/>
        </w:rPr>
        <w:t>.</w:t>
      </w:r>
    </w:p>
    <w:p w14:paraId="1C435F83" w14:textId="77777777" w:rsidR="005B74FC" w:rsidRDefault="005B74FC" w:rsidP="00005C24">
      <w:pPr>
        <w:pStyle w:val="NoSpacing"/>
        <w:rPr>
          <w:rFonts w:ascii="Verdana" w:hAnsi="Verdana" w:cs="Arial"/>
          <w:b/>
          <w:bCs/>
          <w:color w:val="000000" w:themeColor="text1"/>
          <w:sz w:val="24"/>
          <w:szCs w:val="24"/>
        </w:rPr>
      </w:pPr>
    </w:p>
    <w:p w14:paraId="280431B0" w14:textId="77777777" w:rsidR="005B74FC" w:rsidRDefault="00005C24" w:rsidP="005B74FC">
      <w:pPr>
        <w:pStyle w:val="NoSpacing"/>
        <w:rPr>
          <w:rFonts w:ascii="Verdana" w:hAnsi="Verdana" w:cs="Arial"/>
          <w:sz w:val="24"/>
          <w:szCs w:val="24"/>
        </w:rPr>
      </w:pPr>
      <w:r w:rsidRPr="0047548F">
        <w:rPr>
          <w:rFonts w:ascii="Verdana" w:hAnsi="Verdana" w:cs="Arial"/>
          <w:b/>
          <w:bCs/>
          <w:color w:val="000000" w:themeColor="text1"/>
          <w:sz w:val="24"/>
          <w:szCs w:val="24"/>
        </w:rPr>
        <w:t xml:space="preserve">Complete </w:t>
      </w:r>
      <w:r w:rsidR="005B74FC" w:rsidRPr="0047548F">
        <w:rPr>
          <w:rFonts w:ascii="Verdana" w:hAnsi="Verdana" w:cs="Arial"/>
          <w:b/>
          <w:bCs/>
          <w:color w:val="000000" w:themeColor="text1"/>
          <w:sz w:val="24"/>
          <w:szCs w:val="24"/>
        </w:rPr>
        <w:t>all</w:t>
      </w:r>
      <w:r w:rsidR="005B74FC">
        <w:rPr>
          <w:rFonts w:ascii="Verdana" w:hAnsi="Verdana" w:cs="Arial"/>
          <w:b/>
          <w:bCs/>
          <w:color w:val="000000" w:themeColor="text1"/>
          <w:sz w:val="24"/>
          <w:szCs w:val="24"/>
        </w:rPr>
        <w:t xml:space="preserve"> the following </w:t>
      </w:r>
      <w:r>
        <w:rPr>
          <w:rFonts w:ascii="Verdana" w:hAnsi="Verdana" w:cs="Arial"/>
          <w:b/>
          <w:bCs/>
          <w:color w:val="000000" w:themeColor="text1"/>
          <w:sz w:val="24"/>
          <w:szCs w:val="24"/>
        </w:rPr>
        <w:t xml:space="preserve">Fields </w:t>
      </w:r>
      <w:r w:rsidR="005B74FC">
        <w:rPr>
          <w:rFonts w:ascii="Verdana" w:hAnsi="Verdana" w:cs="Arial"/>
          <w:b/>
          <w:bCs/>
          <w:color w:val="000000" w:themeColor="text1"/>
          <w:sz w:val="24"/>
          <w:szCs w:val="24"/>
        </w:rPr>
        <w:t xml:space="preserve">that are </w:t>
      </w:r>
      <w:r>
        <w:rPr>
          <w:rFonts w:ascii="Verdana" w:hAnsi="Verdana" w:cs="Arial"/>
          <w:b/>
          <w:bCs/>
          <w:color w:val="000000" w:themeColor="text1"/>
          <w:sz w:val="24"/>
          <w:szCs w:val="24"/>
        </w:rPr>
        <w:t xml:space="preserve">Noted as </w:t>
      </w:r>
      <w:r w:rsidRPr="005B74FC">
        <w:rPr>
          <w:rFonts w:ascii="Verdana" w:hAnsi="Verdana" w:cs="Arial"/>
          <w:b/>
          <w:bCs/>
          <w:color w:val="000000" w:themeColor="text1"/>
          <w:sz w:val="24"/>
          <w:szCs w:val="24"/>
          <w:highlight w:val="yellow"/>
        </w:rPr>
        <w:t>REQUIRED</w:t>
      </w:r>
      <w:r w:rsidRPr="0047548F">
        <w:rPr>
          <w:rFonts w:ascii="Verdana" w:hAnsi="Verdana" w:cs="Arial"/>
          <w:sz w:val="24"/>
          <w:szCs w:val="24"/>
        </w:rPr>
        <w:t xml:space="preserve"> </w:t>
      </w:r>
      <w:r w:rsidR="005B74FC">
        <w:rPr>
          <w:rFonts w:ascii="Verdana" w:hAnsi="Verdana" w:cs="Arial"/>
          <w:sz w:val="24"/>
          <w:szCs w:val="24"/>
        </w:rPr>
        <w:t xml:space="preserve">as shown in the Acknowledgement </w:t>
      </w:r>
      <w:r w:rsidRPr="0047548F">
        <w:rPr>
          <w:rFonts w:ascii="Verdana" w:hAnsi="Verdana" w:cs="Arial"/>
          <w:color w:val="000000" w:themeColor="text1"/>
          <w:sz w:val="24"/>
          <w:szCs w:val="24"/>
        </w:rPr>
        <w:t>screen shot</w:t>
      </w:r>
      <w:r w:rsidR="005B74FC">
        <w:rPr>
          <w:rFonts w:ascii="Verdana" w:hAnsi="Verdana" w:cs="Arial"/>
          <w:color w:val="000000" w:themeColor="text1"/>
          <w:sz w:val="24"/>
          <w:szCs w:val="24"/>
        </w:rPr>
        <w:t xml:space="preserve"> below</w:t>
      </w:r>
      <w:r>
        <w:rPr>
          <w:rFonts w:ascii="Verdana" w:hAnsi="Verdana" w:cs="Arial"/>
          <w:color w:val="000000" w:themeColor="text1"/>
          <w:sz w:val="24"/>
          <w:szCs w:val="24"/>
        </w:rPr>
        <w:t>.</w:t>
      </w:r>
      <w:r w:rsidR="005B74FC" w:rsidRPr="005B74FC">
        <w:rPr>
          <w:rFonts w:ascii="Verdana" w:hAnsi="Verdana" w:cs="Arial"/>
          <w:sz w:val="24"/>
          <w:szCs w:val="24"/>
        </w:rPr>
        <w:t xml:space="preserve"> </w:t>
      </w:r>
    </w:p>
    <w:p w14:paraId="5C40FE82" w14:textId="77777777" w:rsidR="005B74FC" w:rsidRDefault="005B74FC" w:rsidP="005B74FC">
      <w:pPr>
        <w:pStyle w:val="NoSpacing"/>
        <w:ind w:left="765"/>
        <w:rPr>
          <w:rFonts w:ascii="Verdana" w:hAnsi="Verdana" w:cs="Arial"/>
          <w:sz w:val="24"/>
          <w:szCs w:val="24"/>
        </w:rPr>
      </w:pPr>
    </w:p>
    <w:p w14:paraId="5272284D" w14:textId="71D6054F" w:rsidR="005B74FC" w:rsidRDefault="005B74FC" w:rsidP="005B74FC">
      <w:pPr>
        <w:pStyle w:val="NoSpacing"/>
        <w:numPr>
          <w:ilvl w:val="0"/>
          <w:numId w:val="3"/>
        </w:numPr>
        <w:rPr>
          <w:rFonts w:ascii="Verdana" w:hAnsi="Verdana" w:cs="Arial"/>
          <w:sz w:val="24"/>
          <w:szCs w:val="24"/>
        </w:rPr>
      </w:pPr>
      <w:r>
        <w:rPr>
          <w:rFonts w:ascii="Verdana" w:hAnsi="Verdana" w:cs="Arial"/>
          <w:sz w:val="24"/>
          <w:szCs w:val="24"/>
        </w:rPr>
        <w:t xml:space="preserve">AND </w:t>
      </w:r>
      <w:proofErr w:type="gramStart"/>
      <w:r>
        <w:rPr>
          <w:rFonts w:ascii="Verdana" w:hAnsi="Verdana" w:cs="Arial"/>
          <w:sz w:val="24"/>
          <w:szCs w:val="24"/>
        </w:rPr>
        <w:t>Check</w:t>
      </w:r>
      <w:proofErr w:type="gramEnd"/>
      <w:r>
        <w:rPr>
          <w:rFonts w:ascii="Verdana" w:hAnsi="Verdana" w:cs="Arial"/>
          <w:sz w:val="24"/>
          <w:szCs w:val="24"/>
        </w:rPr>
        <w:t xml:space="preserve"> the box check – </w:t>
      </w:r>
      <w:r w:rsidRPr="005B74FC">
        <w:rPr>
          <w:rFonts w:ascii="Verdana" w:hAnsi="Verdana" w:cs="Arial"/>
          <w:sz w:val="24"/>
          <w:szCs w:val="24"/>
          <w:highlight w:val="yellow"/>
        </w:rPr>
        <w:t>An employee of another agency</w:t>
      </w:r>
      <w:r>
        <w:rPr>
          <w:rFonts w:ascii="Verdana" w:hAnsi="Verdana" w:cs="Arial"/>
          <w:sz w:val="24"/>
          <w:szCs w:val="24"/>
        </w:rPr>
        <w:t>.</w:t>
      </w:r>
    </w:p>
    <w:p w14:paraId="51CDA8DC" w14:textId="0080F183" w:rsidR="00005C24" w:rsidRDefault="00005C24" w:rsidP="00005C24">
      <w:pPr>
        <w:pStyle w:val="NoSpacing"/>
        <w:rPr>
          <w:rFonts w:ascii="Verdana" w:hAnsi="Verdana" w:cs="Arial"/>
          <w:color w:val="000000" w:themeColor="text1"/>
          <w:sz w:val="24"/>
          <w:szCs w:val="24"/>
        </w:rPr>
      </w:pPr>
    </w:p>
    <w:p w14:paraId="5B44CB80" w14:textId="793FC7DC" w:rsidR="00453562" w:rsidRDefault="00453562" w:rsidP="00FC7CB6">
      <w:pPr>
        <w:overflowPunct/>
        <w:autoSpaceDE/>
        <w:autoSpaceDN/>
        <w:adjustRightInd/>
        <w:spacing w:before="100" w:beforeAutospacing="1" w:after="240"/>
        <w:textAlignment w:val="auto"/>
        <w:rPr>
          <w:rFonts w:ascii="Arial" w:hAnsi="Arial" w:cs="Arial"/>
          <w:sz w:val="24"/>
          <w:szCs w:val="24"/>
        </w:rPr>
      </w:pPr>
      <w:r w:rsidRPr="00FC7CB6">
        <w:rPr>
          <w:rFonts w:ascii="Arial" w:hAnsi="Arial" w:cs="Arial"/>
          <w:noProof/>
          <w:sz w:val="24"/>
          <w:szCs w:val="24"/>
        </w:rPr>
        <w:drawing>
          <wp:inline distT="0" distB="0" distL="0" distR="0" wp14:anchorId="1EE34560" wp14:editId="6641CA5F">
            <wp:extent cx="5943600" cy="36061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606165"/>
                    </a:xfrm>
                    <a:prstGeom prst="rect">
                      <a:avLst/>
                    </a:prstGeom>
                  </pic:spPr>
                </pic:pic>
              </a:graphicData>
            </a:graphic>
          </wp:inline>
        </w:drawing>
      </w:r>
    </w:p>
    <w:p w14:paraId="3D869F31" w14:textId="77777777" w:rsidR="005B74FC" w:rsidRDefault="005B74FC" w:rsidP="005B74FC">
      <w:pPr>
        <w:pStyle w:val="NoSpacing"/>
        <w:rPr>
          <w:rFonts w:ascii="Verdana" w:hAnsi="Verdana" w:cs="Arial"/>
          <w:sz w:val="24"/>
          <w:szCs w:val="24"/>
        </w:rPr>
      </w:pPr>
    </w:p>
    <w:p w14:paraId="3B16B551" w14:textId="5B2A3CE4" w:rsidR="008B19B4" w:rsidRPr="006D36EE" w:rsidRDefault="006D36EE" w:rsidP="005B74FC">
      <w:pPr>
        <w:pStyle w:val="NoSpacing"/>
        <w:rPr>
          <w:rFonts w:ascii="Verdana" w:hAnsi="Verdana" w:cs="Arial"/>
          <w:sz w:val="24"/>
          <w:szCs w:val="24"/>
        </w:rPr>
      </w:pPr>
      <w:r w:rsidRPr="006D36EE">
        <w:rPr>
          <w:rFonts w:ascii="Verdana" w:hAnsi="Verdana" w:cs="Arial"/>
          <w:sz w:val="24"/>
          <w:szCs w:val="24"/>
        </w:rPr>
        <w:t xml:space="preserve">Go to the box </w:t>
      </w:r>
      <w:r w:rsidR="005B74FC">
        <w:rPr>
          <w:rFonts w:ascii="Verdana" w:hAnsi="Verdana" w:cs="Arial"/>
          <w:sz w:val="24"/>
          <w:szCs w:val="24"/>
        </w:rPr>
        <w:t xml:space="preserve">at the bottom of the form </w:t>
      </w:r>
      <w:r w:rsidR="00453562">
        <w:rPr>
          <w:rFonts w:ascii="Verdana" w:hAnsi="Verdana" w:cs="Arial"/>
          <w:sz w:val="24"/>
          <w:szCs w:val="24"/>
        </w:rPr>
        <w:t xml:space="preserve">and </w:t>
      </w:r>
      <w:r w:rsidRPr="006D36EE">
        <w:rPr>
          <w:rFonts w:ascii="Verdana" w:hAnsi="Verdana" w:cs="Arial"/>
          <w:sz w:val="24"/>
          <w:szCs w:val="24"/>
        </w:rPr>
        <w:t>enter</w:t>
      </w:r>
      <w:r w:rsidR="005B74FC">
        <w:rPr>
          <w:rFonts w:ascii="Verdana" w:hAnsi="Verdana" w:cs="Arial"/>
          <w:sz w:val="24"/>
          <w:szCs w:val="24"/>
        </w:rPr>
        <w:t>:</w:t>
      </w:r>
    </w:p>
    <w:p w14:paraId="21B048F2" w14:textId="77777777" w:rsidR="00453562" w:rsidRPr="0047548F" w:rsidRDefault="00453562" w:rsidP="00453562">
      <w:pPr>
        <w:pStyle w:val="ListParagraph"/>
        <w:numPr>
          <w:ilvl w:val="1"/>
          <w:numId w:val="3"/>
        </w:numPr>
        <w:overflowPunct/>
        <w:autoSpaceDE/>
        <w:autoSpaceDN/>
        <w:adjustRightInd/>
        <w:spacing w:before="100" w:beforeAutospacing="1" w:after="240"/>
        <w:textAlignment w:val="auto"/>
        <w:rPr>
          <w:rFonts w:ascii="Verdana" w:hAnsi="Verdana" w:cs="Arial"/>
          <w:sz w:val="24"/>
          <w:szCs w:val="24"/>
        </w:rPr>
      </w:pPr>
      <w:r w:rsidRPr="0047548F">
        <w:rPr>
          <w:rFonts w:ascii="Verdana" w:hAnsi="Verdana" w:cs="Arial"/>
          <w:sz w:val="24"/>
          <w:szCs w:val="24"/>
        </w:rPr>
        <w:t>Agency - TWC or WDA (If WDA - Specify Board Number)</w:t>
      </w:r>
    </w:p>
    <w:p w14:paraId="02EB2384" w14:textId="77777777" w:rsidR="00453562" w:rsidRPr="0047548F" w:rsidRDefault="00453562" w:rsidP="00453562">
      <w:pPr>
        <w:pStyle w:val="ListParagraph"/>
        <w:numPr>
          <w:ilvl w:val="1"/>
          <w:numId w:val="3"/>
        </w:numPr>
        <w:overflowPunct/>
        <w:autoSpaceDE/>
        <w:autoSpaceDN/>
        <w:adjustRightInd/>
        <w:spacing w:before="100" w:beforeAutospacing="1" w:after="240"/>
        <w:textAlignment w:val="auto"/>
        <w:rPr>
          <w:rFonts w:ascii="Verdana" w:hAnsi="Verdana" w:cs="Arial"/>
          <w:sz w:val="24"/>
          <w:szCs w:val="24"/>
        </w:rPr>
      </w:pPr>
      <w:r w:rsidRPr="0047548F">
        <w:rPr>
          <w:rFonts w:ascii="Verdana" w:hAnsi="Verdana" w:cs="Arial"/>
          <w:sz w:val="24"/>
          <w:szCs w:val="24"/>
        </w:rPr>
        <w:t>Department or Division</w:t>
      </w:r>
    </w:p>
    <w:p w14:paraId="467CE87D" w14:textId="77777777" w:rsidR="008B19B4" w:rsidRDefault="008B19B4" w:rsidP="00FC7CB6">
      <w:pPr>
        <w:overflowPunct/>
        <w:autoSpaceDE/>
        <w:autoSpaceDN/>
        <w:adjustRightInd/>
        <w:spacing w:before="100" w:beforeAutospacing="1" w:after="240"/>
        <w:textAlignment w:val="auto"/>
        <w:rPr>
          <w:rFonts w:ascii="Arial" w:hAnsi="Arial" w:cs="Arial"/>
          <w:sz w:val="24"/>
          <w:szCs w:val="24"/>
        </w:rPr>
      </w:pPr>
    </w:p>
    <w:p w14:paraId="4E9E78F9" w14:textId="3F5488E0" w:rsidR="00FC7CB6" w:rsidRDefault="00FC7CB6" w:rsidP="00FC7CB6">
      <w:pPr>
        <w:overflowPunct/>
        <w:autoSpaceDE/>
        <w:autoSpaceDN/>
        <w:adjustRightInd/>
        <w:spacing w:before="100" w:beforeAutospacing="1" w:after="240"/>
        <w:textAlignment w:val="auto"/>
        <w:rPr>
          <w:rFonts w:ascii="Arial" w:hAnsi="Arial" w:cs="Arial"/>
          <w:sz w:val="24"/>
          <w:szCs w:val="24"/>
        </w:rPr>
      </w:pPr>
      <w:r w:rsidRPr="00FC7CB6">
        <w:rPr>
          <w:rFonts w:ascii="Arial" w:hAnsi="Arial" w:cs="Arial"/>
          <w:noProof/>
          <w:sz w:val="24"/>
          <w:szCs w:val="24"/>
        </w:rPr>
        <w:drawing>
          <wp:inline distT="0" distB="0" distL="0" distR="0" wp14:anchorId="2913D4B7" wp14:editId="527292ED">
            <wp:extent cx="5943600" cy="8045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804545"/>
                    </a:xfrm>
                    <a:prstGeom prst="rect">
                      <a:avLst/>
                    </a:prstGeom>
                  </pic:spPr>
                </pic:pic>
              </a:graphicData>
            </a:graphic>
          </wp:inline>
        </w:drawing>
      </w:r>
    </w:p>
    <w:p w14:paraId="12AF77DB" w14:textId="77777777" w:rsidR="00FC7CB6" w:rsidRPr="0047548F" w:rsidRDefault="00FC7CB6" w:rsidP="00FC7CB6">
      <w:pPr>
        <w:overflowPunct/>
        <w:autoSpaceDE/>
        <w:autoSpaceDN/>
        <w:adjustRightInd/>
        <w:spacing w:before="100" w:beforeAutospacing="1" w:after="240"/>
        <w:textAlignment w:val="auto"/>
        <w:rPr>
          <w:rFonts w:ascii="Verdana" w:hAnsi="Verdana" w:cs="Arial"/>
          <w:sz w:val="24"/>
          <w:szCs w:val="24"/>
        </w:rPr>
      </w:pPr>
      <w:r w:rsidRPr="0047548F">
        <w:rPr>
          <w:rFonts w:ascii="Verdana" w:hAnsi="Verdana" w:cs="Arial"/>
          <w:sz w:val="24"/>
          <w:szCs w:val="24"/>
        </w:rPr>
        <w:t xml:space="preserve">By signing the Texas Health and Human Services Information Security Acceptable Use Agreement form indicates that you read the </w:t>
      </w:r>
      <w:r w:rsidRPr="0047548F">
        <w:rPr>
          <w:rFonts w:ascii="Verdana" w:hAnsi="Verdana" w:cs="Arial"/>
          <w:b/>
          <w:bCs/>
          <w:color w:val="FF0000"/>
          <w:sz w:val="24"/>
          <w:szCs w:val="24"/>
        </w:rPr>
        <w:t>Information Security Acceptable Use Policy</w:t>
      </w:r>
      <w:r w:rsidRPr="0047548F">
        <w:rPr>
          <w:rFonts w:ascii="Verdana" w:hAnsi="Verdana" w:cs="Arial"/>
          <w:sz w:val="24"/>
          <w:szCs w:val="24"/>
        </w:rPr>
        <w:t xml:space="preserve"> provide to you in its entirety and sure that you understand it.</w:t>
      </w:r>
    </w:p>
    <w:p w14:paraId="672F4D1B" w14:textId="645D3FDC" w:rsidR="008A12A3" w:rsidRDefault="008A12A3" w:rsidP="008A12A3">
      <w:pPr>
        <w:overflowPunct/>
        <w:autoSpaceDE/>
        <w:autoSpaceDN/>
        <w:adjustRightInd/>
        <w:spacing w:before="100" w:beforeAutospacing="1" w:after="240"/>
        <w:textAlignment w:val="auto"/>
        <w:rPr>
          <w:rFonts w:ascii="Verdana" w:hAnsi="Verdana" w:cs="Arial"/>
          <w:sz w:val="24"/>
          <w:szCs w:val="24"/>
        </w:rPr>
      </w:pPr>
      <w:r>
        <w:rPr>
          <w:rFonts w:ascii="Verdana" w:hAnsi="Verdana" w:cs="Arial"/>
          <w:sz w:val="24"/>
          <w:szCs w:val="24"/>
        </w:rPr>
        <w:t>The submission request m</w:t>
      </w:r>
      <w:r>
        <w:rPr>
          <w:rFonts w:ascii="Verdana" w:hAnsi="Verdana" w:cs="Arial"/>
          <w:sz w:val="24"/>
          <w:szCs w:val="24"/>
        </w:rPr>
        <w:t>ust include the following:</w:t>
      </w:r>
    </w:p>
    <w:p w14:paraId="1CAE00E4" w14:textId="77777777" w:rsidR="008A12A3" w:rsidRPr="0047548F" w:rsidRDefault="008A12A3" w:rsidP="008A12A3">
      <w:pPr>
        <w:pStyle w:val="ListParagraph"/>
        <w:numPr>
          <w:ilvl w:val="0"/>
          <w:numId w:val="5"/>
        </w:numPr>
        <w:rPr>
          <w:rFonts w:ascii="Verdana" w:hAnsi="Verdana" w:cs="Arial"/>
          <w:sz w:val="24"/>
          <w:szCs w:val="24"/>
        </w:rPr>
      </w:pPr>
      <w:r w:rsidRPr="0047548F">
        <w:rPr>
          <w:rFonts w:ascii="Verdana" w:hAnsi="Verdana" w:cs="Arial"/>
          <w:sz w:val="24"/>
          <w:szCs w:val="24"/>
        </w:rPr>
        <w:t xml:space="preserve">The Form 4743A </w:t>
      </w:r>
    </w:p>
    <w:p w14:paraId="5A64FCE0" w14:textId="77777777" w:rsidR="008A12A3" w:rsidRPr="00FC7CB6" w:rsidRDefault="008A12A3" w:rsidP="008A12A3">
      <w:pPr>
        <w:pStyle w:val="ListParagraph"/>
        <w:numPr>
          <w:ilvl w:val="0"/>
          <w:numId w:val="5"/>
        </w:numPr>
        <w:rPr>
          <w:rFonts w:ascii="Arial" w:hAnsi="Arial" w:cs="Arial"/>
          <w:sz w:val="24"/>
          <w:szCs w:val="24"/>
        </w:rPr>
      </w:pPr>
      <w:r w:rsidRPr="0047548F">
        <w:rPr>
          <w:rFonts w:ascii="Verdana" w:hAnsi="Verdana" w:cs="Arial"/>
          <w:sz w:val="24"/>
          <w:szCs w:val="24"/>
        </w:rPr>
        <w:t>Signed Information Security Acceptable Use Agreement form signed by the employee accessing the TIERS system</w:t>
      </w:r>
      <w:r>
        <w:rPr>
          <w:rFonts w:ascii="Arial" w:hAnsi="Arial" w:cs="Arial"/>
          <w:sz w:val="24"/>
          <w:szCs w:val="24"/>
        </w:rPr>
        <w:t>.</w:t>
      </w:r>
    </w:p>
    <w:p w14:paraId="7095BE9C" w14:textId="5DF08444" w:rsidR="00FC7CB6" w:rsidRDefault="00FC7CB6" w:rsidP="00FC7CB6">
      <w:pPr>
        <w:overflowPunct/>
        <w:autoSpaceDE/>
        <w:autoSpaceDN/>
        <w:adjustRightInd/>
        <w:spacing w:before="100" w:beforeAutospacing="1" w:after="240"/>
        <w:textAlignment w:val="auto"/>
        <w:rPr>
          <w:rFonts w:ascii="Verdana" w:hAnsi="Verdana" w:cs="Arial"/>
          <w:sz w:val="24"/>
          <w:szCs w:val="24"/>
        </w:rPr>
      </w:pPr>
      <w:r w:rsidRPr="0047548F">
        <w:rPr>
          <w:rFonts w:ascii="Verdana" w:hAnsi="Verdana" w:cs="Arial"/>
          <w:sz w:val="24"/>
          <w:szCs w:val="24"/>
        </w:rPr>
        <w:t xml:space="preserve">All TIERS request from the WDA Board </w:t>
      </w:r>
      <w:r w:rsidR="008A12A3">
        <w:rPr>
          <w:rFonts w:ascii="Verdana" w:hAnsi="Verdana" w:cs="Arial"/>
          <w:sz w:val="24"/>
          <w:szCs w:val="24"/>
        </w:rPr>
        <w:t xml:space="preserve">must be signed by the supervisor and </w:t>
      </w:r>
      <w:r w:rsidR="005B74FC">
        <w:rPr>
          <w:rFonts w:ascii="Verdana" w:hAnsi="Verdana" w:cs="Arial"/>
          <w:sz w:val="24"/>
          <w:szCs w:val="24"/>
        </w:rPr>
        <w:t>MUST BE SUBMITTED BY</w:t>
      </w:r>
      <w:r w:rsidRPr="0047548F">
        <w:rPr>
          <w:rFonts w:ascii="Verdana" w:hAnsi="Verdana" w:cs="Arial"/>
          <w:sz w:val="24"/>
          <w:szCs w:val="24"/>
        </w:rPr>
        <w:t xml:space="preserve"> one the Combined TWIST/WIT Liaisons to the TIERS Administration for processing.</w:t>
      </w:r>
    </w:p>
    <w:p w14:paraId="18DEF4B6" w14:textId="77777777" w:rsidR="00FC7CB6" w:rsidRDefault="00FC7CB6"/>
    <w:sectPr w:rsidR="00FC7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1CEC"/>
    <w:multiLevelType w:val="hybridMultilevel"/>
    <w:tmpl w:val="702E0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91C9D"/>
    <w:multiLevelType w:val="hybridMultilevel"/>
    <w:tmpl w:val="EE2A5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F27E9"/>
    <w:multiLevelType w:val="hybridMultilevel"/>
    <w:tmpl w:val="A87C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E0809"/>
    <w:multiLevelType w:val="hybridMultilevel"/>
    <w:tmpl w:val="E1BC89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15621B7"/>
    <w:multiLevelType w:val="hybridMultilevel"/>
    <w:tmpl w:val="4200653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6317311B"/>
    <w:multiLevelType w:val="hybridMultilevel"/>
    <w:tmpl w:val="44C6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449861">
    <w:abstractNumId w:val="2"/>
  </w:num>
  <w:num w:numId="2" w16cid:durableId="822163091">
    <w:abstractNumId w:val="0"/>
  </w:num>
  <w:num w:numId="3" w16cid:durableId="1759331071">
    <w:abstractNumId w:val="4"/>
  </w:num>
  <w:num w:numId="4" w16cid:durableId="1215311050">
    <w:abstractNumId w:val="5"/>
  </w:num>
  <w:num w:numId="5" w16cid:durableId="2013339617">
    <w:abstractNumId w:val="3"/>
  </w:num>
  <w:num w:numId="6" w16cid:durableId="1703048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CB6"/>
    <w:rsid w:val="00005C24"/>
    <w:rsid w:val="0019026A"/>
    <w:rsid w:val="004307B8"/>
    <w:rsid w:val="00453562"/>
    <w:rsid w:val="0047548F"/>
    <w:rsid w:val="005B74FC"/>
    <w:rsid w:val="006D36EE"/>
    <w:rsid w:val="008A12A3"/>
    <w:rsid w:val="008B19B4"/>
    <w:rsid w:val="00C506B1"/>
    <w:rsid w:val="00DE6046"/>
    <w:rsid w:val="00FC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E599"/>
  <w15:chartTrackingRefBased/>
  <w15:docId w15:val="{255F4FBA-8B9E-4E10-9117-4B56CE34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CB6"/>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7CB6"/>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FC7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McCradic,Brenda</dc:creator>
  <cp:keywords/>
  <dc:description/>
  <cp:lastModifiedBy>Smith,Russell</cp:lastModifiedBy>
  <cp:revision>5</cp:revision>
  <dcterms:created xsi:type="dcterms:W3CDTF">2024-03-14T15:33:00Z</dcterms:created>
  <dcterms:modified xsi:type="dcterms:W3CDTF">2024-03-14T20:21:00Z</dcterms:modified>
</cp:coreProperties>
</file>