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B69371" w14:textId="6FC05A73" w:rsidR="00791477" w:rsidRPr="00CA124F" w:rsidRDefault="00510E7E" w:rsidP="00791477">
      <w:pPr>
        <w:spacing w:after="60"/>
        <w:jc w:val="both"/>
        <w:rPr>
          <w:rFonts w:ascii="Calibri" w:hAnsi="Calibri" w:cs="Calibri"/>
          <w:b/>
          <w:sz w:val="22"/>
          <w:szCs w:val="22"/>
        </w:rPr>
      </w:pPr>
      <w:r w:rsidRPr="00CA124F">
        <w:rPr>
          <w:rFonts w:ascii="Calibri" w:hAnsi="Calibri" w:cs="Calibri"/>
          <w:b/>
          <w:noProof/>
          <w:sz w:val="22"/>
          <w:szCs w:val="22"/>
        </w:rPr>
        <w:drawing>
          <wp:anchor distT="0" distB="0" distL="114300" distR="114300" simplePos="0" relativeHeight="251657728" behindDoc="0" locked="0" layoutInCell="1" allowOverlap="1" wp14:anchorId="415AE9B6" wp14:editId="6739538A">
            <wp:simplePos x="0" y="0"/>
            <wp:positionH relativeFrom="column">
              <wp:posOffset>952500</wp:posOffset>
            </wp:positionH>
            <wp:positionV relativeFrom="paragraph">
              <wp:posOffset>182880</wp:posOffset>
            </wp:positionV>
            <wp:extent cx="4031615" cy="775335"/>
            <wp:effectExtent l="0" t="0" r="6985"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8"/>
                    <a:stretch>
                      <a:fillRect/>
                    </a:stretch>
                  </pic:blipFill>
                  <pic:spPr bwMode="auto">
                    <a:xfrm>
                      <a:off x="0" y="0"/>
                      <a:ext cx="4031615" cy="775335"/>
                    </a:xfrm>
                    <a:prstGeom prst="rect">
                      <a:avLst/>
                    </a:prstGeom>
                    <a:noFill/>
                  </pic:spPr>
                </pic:pic>
              </a:graphicData>
            </a:graphic>
          </wp:anchor>
        </w:drawing>
      </w:r>
    </w:p>
    <w:p w14:paraId="694307E0" w14:textId="77777777" w:rsidR="00791477" w:rsidRPr="00CA124F" w:rsidRDefault="00791477" w:rsidP="00791477">
      <w:pPr>
        <w:spacing w:after="60"/>
        <w:jc w:val="both"/>
        <w:rPr>
          <w:rFonts w:ascii="Calibri" w:hAnsi="Calibri" w:cs="Calibri"/>
          <w:b/>
          <w:sz w:val="22"/>
          <w:szCs w:val="22"/>
        </w:rPr>
      </w:pPr>
    </w:p>
    <w:p w14:paraId="4B92148F" w14:textId="0FEBBF9A" w:rsidR="00791477" w:rsidRPr="00CA124F" w:rsidRDefault="00791477" w:rsidP="00791477">
      <w:pPr>
        <w:spacing w:after="60"/>
        <w:jc w:val="both"/>
        <w:rPr>
          <w:rFonts w:ascii="Calibri" w:hAnsi="Calibri" w:cs="Calibri"/>
          <w:b/>
          <w:sz w:val="22"/>
          <w:szCs w:val="22"/>
        </w:rPr>
      </w:pPr>
    </w:p>
    <w:p w14:paraId="3E2B9947" w14:textId="6BF32DF3" w:rsidR="00791477" w:rsidRPr="00CA124F" w:rsidRDefault="00791477" w:rsidP="00791477">
      <w:pPr>
        <w:spacing w:after="60"/>
        <w:jc w:val="both"/>
        <w:rPr>
          <w:rFonts w:ascii="Calibri" w:hAnsi="Calibri" w:cs="Calibri"/>
          <w:b/>
          <w:sz w:val="22"/>
          <w:szCs w:val="22"/>
        </w:rPr>
      </w:pPr>
    </w:p>
    <w:p w14:paraId="29A3FEC7" w14:textId="166D12D1" w:rsidR="00791477" w:rsidRPr="00CA124F" w:rsidRDefault="00791477" w:rsidP="00791477">
      <w:pPr>
        <w:spacing w:after="60"/>
        <w:jc w:val="both"/>
        <w:rPr>
          <w:rFonts w:ascii="Calibri" w:hAnsi="Calibri" w:cs="Calibri"/>
          <w:b/>
          <w:sz w:val="28"/>
          <w:szCs w:val="28"/>
        </w:rPr>
      </w:pPr>
    </w:p>
    <w:p w14:paraId="1371E4CC" w14:textId="6BAE7081" w:rsidR="00791477" w:rsidRPr="00CA124F" w:rsidRDefault="00791477" w:rsidP="00791477">
      <w:pPr>
        <w:spacing w:after="60"/>
        <w:jc w:val="both"/>
        <w:rPr>
          <w:rFonts w:ascii="Calibri" w:hAnsi="Calibri" w:cs="Calibri"/>
          <w:b/>
          <w:sz w:val="28"/>
          <w:szCs w:val="28"/>
        </w:rPr>
      </w:pPr>
    </w:p>
    <w:p w14:paraId="13632B0C" w14:textId="3A298EA7" w:rsidR="00791477" w:rsidRPr="008A0AE8" w:rsidRDefault="00791477" w:rsidP="00791477">
      <w:pPr>
        <w:spacing w:after="60"/>
        <w:jc w:val="center"/>
        <w:rPr>
          <w:rFonts w:ascii="Calibri" w:hAnsi="Calibri" w:cs="Calibri"/>
          <w:b/>
          <w:sz w:val="28"/>
          <w:szCs w:val="28"/>
        </w:rPr>
      </w:pPr>
      <w:r w:rsidRPr="008A0AE8">
        <w:rPr>
          <w:rFonts w:ascii="Calibri" w:hAnsi="Calibri" w:cs="Calibri"/>
          <w:b/>
          <w:sz w:val="28"/>
          <w:szCs w:val="28"/>
        </w:rPr>
        <w:t>REQUEST FOR PROPOSAL</w:t>
      </w:r>
      <w:r w:rsidR="002A7056" w:rsidRPr="008A0AE8">
        <w:rPr>
          <w:rFonts w:ascii="Calibri" w:hAnsi="Calibri" w:cs="Calibri"/>
          <w:b/>
          <w:sz w:val="28"/>
          <w:szCs w:val="28"/>
        </w:rPr>
        <w:t>S</w:t>
      </w:r>
    </w:p>
    <w:p w14:paraId="1B87C22D" w14:textId="2F1F64AC" w:rsidR="00791477" w:rsidRPr="008A0AE8" w:rsidRDefault="002A7056" w:rsidP="002A7056">
      <w:pPr>
        <w:spacing w:after="60"/>
        <w:jc w:val="center"/>
        <w:rPr>
          <w:rFonts w:ascii="Calibri" w:hAnsi="Calibri" w:cs="Calibri"/>
          <w:b/>
          <w:i/>
          <w:sz w:val="28"/>
          <w:szCs w:val="28"/>
        </w:rPr>
      </w:pPr>
      <w:r w:rsidRPr="008A0AE8">
        <w:rPr>
          <w:rFonts w:ascii="Calibri" w:hAnsi="Calibri" w:cs="Calibri"/>
          <w:b/>
          <w:sz w:val="28"/>
          <w:szCs w:val="28"/>
        </w:rPr>
        <w:t>RFP #13250301</w:t>
      </w:r>
    </w:p>
    <w:p w14:paraId="054CC52A" w14:textId="046E633A" w:rsidR="00791477" w:rsidRPr="00CA124F" w:rsidRDefault="00735031" w:rsidP="00735031">
      <w:pPr>
        <w:spacing w:after="60"/>
        <w:jc w:val="center"/>
        <w:rPr>
          <w:rFonts w:ascii="Calibri" w:hAnsi="Calibri" w:cs="Calibri"/>
          <w:sz w:val="36"/>
          <w:szCs w:val="36"/>
        </w:rPr>
      </w:pPr>
      <w:r w:rsidRPr="00735031">
        <w:rPr>
          <w:rFonts w:ascii="Calibri" w:hAnsi="Calibri" w:cs="Calibri"/>
          <w:b/>
          <w:iCs/>
          <w:sz w:val="28"/>
          <w:szCs w:val="28"/>
        </w:rPr>
        <w:t>LEASE SPACE FOR THE HEART OF TEXAS WORKFORCE DEVELOPMENT BOARD, INC. ADMINISTRATIVE OFFICE</w:t>
      </w:r>
    </w:p>
    <w:p w14:paraId="498BD613" w14:textId="77777777" w:rsidR="002A7056" w:rsidRPr="00CA124F" w:rsidRDefault="002A7056" w:rsidP="00791477">
      <w:pPr>
        <w:spacing w:after="60"/>
        <w:jc w:val="both"/>
        <w:rPr>
          <w:rFonts w:ascii="Calibri" w:hAnsi="Calibri" w:cs="Calibri"/>
          <w:szCs w:val="22"/>
        </w:rPr>
      </w:pPr>
    </w:p>
    <w:p w14:paraId="300A7165" w14:textId="77777777" w:rsidR="002A7056" w:rsidRPr="00CA124F" w:rsidRDefault="002A7056" w:rsidP="00791477">
      <w:pPr>
        <w:spacing w:after="60"/>
        <w:jc w:val="both"/>
        <w:rPr>
          <w:rFonts w:ascii="Calibri" w:hAnsi="Calibri" w:cs="Calibri"/>
          <w:szCs w:val="22"/>
        </w:rPr>
      </w:pPr>
    </w:p>
    <w:p w14:paraId="4F153472" w14:textId="77777777" w:rsidR="002A7056" w:rsidRPr="00CA124F" w:rsidRDefault="002A7056" w:rsidP="00791477">
      <w:pPr>
        <w:spacing w:after="60"/>
        <w:jc w:val="both"/>
        <w:rPr>
          <w:rFonts w:ascii="Calibri" w:hAnsi="Calibri" w:cs="Calibri"/>
          <w:szCs w:val="22"/>
        </w:rPr>
      </w:pPr>
    </w:p>
    <w:p w14:paraId="6742A7B9" w14:textId="77777777" w:rsidR="002A7056" w:rsidRPr="00CA124F" w:rsidRDefault="002A7056" w:rsidP="002A7056">
      <w:pPr>
        <w:spacing w:after="60"/>
        <w:jc w:val="center"/>
        <w:rPr>
          <w:rFonts w:ascii="Calibri" w:hAnsi="Calibri" w:cs="Calibri"/>
          <w:szCs w:val="22"/>
        </w:rPr>
      </w:pPr>
    </w:p>
    <w:p w14:paraId="396496BC" w14:textId="1B82EA0B" w:rsidR="00791477" w:rsidRPr="008A0AE8" w:rsidRDefault="00791477" w:rsidP="002A7056">
      <w:pPr>
        <w:spacing w:after="60"/>
        <w:jc w:val="center"/>
        <w:rPr>
          <w:rFonts w:ascii="Calibri" w:hAnsi="Calibri" w:cs="Calibri"/>
          <w:bCs/>
          <w:sz w:val="28"/>
          <w:szCs w:val="28"/>
        </w:rPr>
      </w:pPr>
      <w:r w:rsidRPr="008A0AE8">
        <w:rPr>
          <w:rFonts w:ascii="Calibri" w:hAnsi="Calibri" w:cs="Calibri"/>
          <w:bCs/>
          <w:sz w:val="28"/>
          <w:szCs w:val="28"/>
        </w:rPr>
        <w:t xml:space="preserve">Issue Date: </w:t>
      </w:r>
      <w:r w:rsidR="002A7056" w:rsidRPr="008A0AE8">
        <w:rPr>
          <w:rFonts w:ascii="Calibri" w:hAnsi="Calibri" w:cs="Calibri"/>
          <w:bCs/>
          <w:sz w:val="28"/>
          <w:szCs w:val="28"/>
        </w:rPr>
        <w:t>February</w:t>
      </w:r>
      <w:r w:rsidRPr="008A0AE8">
        <w:rPr>
          <w:rFonts w:ascii="Calibri" w:hAnsi="Calibri" w:cs="Calibri"/>
          <w:bCs/>
          <w:sz w:val="28"/>
          <w:szCs w:val="28"/>
        </w:rPr>
        <w:t xml:space="preserve"> </w:t>
      </w:r>
      <w:r w:rsidR="008A0AE8">
        <w:rPr>
          <w:rFonts w:ascii="Calibri" w:hAnsi="Calibri" w:cs="Calibri"/>
          <w:bCs/>
          <w:sz w:val="28"/>
          <w:szCs w:val="28"/>
        </w:rPr>
        <w:t>1</w:t>
      </w:r>
      <w:r w:rsidR="009D7EDF">
        <w:rPr>
          <w:rFonts w:ascii="Calibri" w:hAnsi="Calibri" w:cs="Calibri"/>
          <w:bCs/>
          <w:sz w:val="28"/>
          <w:szCs w:val="28"/>
        </w:rPr>
        <w:t>3</w:t>
      </w:r>
      <w:r w:rsidRPr="008A0AE8">
        <w:rPr>
          <w:rFonts w:ascii="Calibri" w:hAnsi="Calibri" w:cs="Calibri"/>
          <w:bCs/>
          <w:sz w:val="28"/>
          <w:szCs w:val="28"/>
        </w:rPr>
        <w:t>, 20</w:t>
      </w:r>
      <w:r w:rsidR="001C5D4E" w:rsidRPr="008A0AE8">
        <w:rPr>
          <w:rFonts w:ascii="Calibri" w:hAnsi="Calibri" w:cs="Calibri"/>
          <w:bCs/>
          <w:sz w:val="28"/>
          <w:szCs w:val="28"/>
        </w:rPr>
        <w:t>2</w:t>
      </w:r>
      <w:r w:rsidR="002A7056" w:rsidRPr="008A0AE8">
        <w:rPr>
          <w:rFonts w:ascii="Calibri" w:hAnsi="Calibri" w:cs="Calibri"/>
          <w:bCs/>
          <w:sz w:val="28"/>
          <w:szCs w:val="28"/>
        </w:rPr>
        <w:t>5</w:t>
      </w:r>
    </w:p>
    <w:p w14:paraId="62F78BED" w14:textId="6A5B7CFE" w:rsidR="00791477" w:rsidRPr="008A0AE8" w:rsidRDefault="00791477" w:rsidP="00791477">
      <w:pPr>
        <w:spacing w:after="60"/>
        <w:jc w:val="center"/>
        <w:rPr>
          <w:rFonts w:ascii="Calibri" w:hAnsi="Calibri" w:cs="Calibri"/>
          <w:bCs/>
          <w:sz w:val="28"/>
          <w:szCs w:val="28"/>
        </w:rPr>
      </w:pPr>
      <w:r w:rsidRPr="008A0AE8">
        <w:rPr>
          <w:rFonts w:ascii="Calibri" w:hAnsi="Calibri" w:cs="Calibri"/>
          <w:bCs/>
          <w:sz w:val="28"/>
          <w:szCs w:val="28"/>
        </w:rPr>
        <w:t xml:space="preserve">Bidder’s Conference: </w:t>
      </w:r>
      <w:r w:rsidR="002A7056" w:rsidRPr="008A0AE8">
        <w:rPr>
          <w:rFonts w:ascii="Calibri" w:hAnsi="Calibri" w:cs="Calibri"/>
          <w:bCs/>
          <w:sz w:val="28"/>
          <w:szCs w:val="28"/>
        </w:rPr>
        <w:t>February</w:t>
      </w:r>
      <w:r w:rsidRPr="008A0AE8">
        <w:rPr>
          <w:rFonts w:ascii="Calibri" w:hAnsi="Calibri" w:cs="Calibri"/>
          <w:bCs/>
          <w:sz w:val="28"/>
          <w:szCs w:val="28"/>
        </w:rPr>
        <w:t xml:space="preserve"> </w:t>
      </w:r>
      <w:r w:rsidR="008A0AE8">
        <w:rPr>
          <w:rFonts w:ascii="Calibri" w:hAnsi="Calibri" w:cs="Calibri"/>
          <w:bCs/>
          <w:sz w:val="28"/>
          <w:szCs w:val="28"/>
        </w:rPr>
        <w:t>2</w:t>
      </w:r>
      <w:r w:rsidR="009D7EDF">
        <w:rPr>
          <w:rFonts w:ascii="Calibri" w:hAnsi="Calibri" w:cs="Calibri"/>
          <w:bCs/>
          <w:sz w:val="28"/>
          <w:szCs w:val="28"/>
        </w:rPr>
        <w:t>7</w:t>
      </w:r>
      <w:r w:rsidRPr="008A0AE8">
        <w:rPr>
          <w:rFonts w:ascii="Calibri" w:hAnsi="Calibri" w:cs="Calibri"/>
          <w:bCs/>
          <w:sz w:val="28"/>
          <w:szCs w:val="28"/>
        </w:rPr>
        <w:t>, 20</w:t>
      </w:r>
      <w:r w:rsidR="001E6862" w:rsidRPr="008A0AE8">
        <w:rPr>
          <w:rFonts w:ascii="Calibri" w:hAnsi="Calibri" w:cs="Calibri"/>
          <w:bCs/>
          <w:sz w:val="28"/>
          <w:szCs w:val="28"/>
        </w:rPr>
        <w:t>2</w:t>
      </w:r>
      <w:r w:rsidR="00E16928" w:rsidRPr="008A0AE8">
        <w:rPr>
          <w:rFonts w:ascii="Calibri" w:hAnsi="Calibri" w:cs="Calibri"/>
          <w:bCs/>
          <w:sz w:val="28"/>
          <w:szCs w:val="28"/>
        </w:rPr>
        <w:t>5</w:t>
      </w:r>
      <w:r w:rsidR="00C465E3" w:rsidRPr="008A0AE8">
        <w:rPr>
          <w:rFonts w:ascii="Calibri" w:hAnsi="Calibri" w:cs="Calibri"/>
          <w:bCs/>
          <w:sz w:val="28"/>
          <w:szCs w:val="28"/>
        </w:rPr>
        <w:t>, 1:</w:t>
      </w:r>
      <w:r w:rsidR="004B134B">
        <w:rPr>
          <w:rFonts w:ascii="Calibri" w:hAnsi="Calibri" w:cs="Calibri"/>
          <w:bCs/>
          <w:sz w:val="28"/>
          <w:szCs w:val="28"/>
        </w:rPr>
        <w:t>0</w:t>
      </w:r>
      <w:r w:rsidR="00C465E3" w:rsidRPr="008A0AE8">
        <w:rPr>
          <w:rFonts w:ascii="Calibri" w:hAnsi="Calibri" w:cs="Calibri"/>
          <w:bCs/>
          <w:sz w:val="28"/>
          <w:szCs w:val="28"/>
        </w:rPr>
        <w:t xml:space="preserve">0 </w:t>
      </w:r>
      <w:r w:rsidR="00E16928" w:rsidRPr="008A0AE8">
        <w:rPr>
          <w:rFonts w:ascii="Calibri" w:hAnsi="Calibri" w:cs="Calibri"/>
          <w:bCs/>
          <w:sz w:val="28"/>
          <w:szCs w:val="28"/>
        </w:rPr>
        <w:t>P</w:t>
      </w:r>
      <w:r w:rsidR="00C465E3" w:rsidRPr="008A0AE8">
        <w:rPr>
          <w:rFonts w:ascii="Calibri" w:hAnsi="Calibri" w:cs="Calibri"/>
          <w:bCs/>
          <w:sz w:val="28"/>
          <w:szCs w:val="28"/>
        </w:rPr>
        <w:t>M</w:t>
      </w:r>
    </w:p>
    <w:p w14:paraId="4DBFF6F0" w14:textId="324A3B1A" w:rsidR="00791477" w:rsidRPr="008A0AE8" w:rsidRDefault="00791477" w:rsidP="00791477">
      <w:pPr>
        <w:spacing w:after="60"/>
        <w:jc w:val="center"/>
        <w:rPr>
          <w:rFonts w:ascii="Calibri" w:hAnsi="Calibri" w:cs="Calibri"/>
          <w:bCs/>
          <w:sz w:val="28"/>
          <w:szCs w:val="28"/>
        </w:rPr>
      </w:pPr>
      <w:r w:rsidRPr="008A0AE8">
        <w:rPr>
          <w:rFonts w:ascii="Calibri" w:hAnsi="Calibri" w:cs="Calibri"/>
          <w:bCs/>
          <w:sz w:val="28"/>
          <w:szCs w:val="28"/>
        </w:rPr>
        <w:t xml:space="preserve">Bid Due Date and Time: </w:t>
      </w:r>
      <w:r w:rsidR="00E16928" w:rsidRPr="008A0AE8">
        <w:rPr>
          <w:rFonts w:ascii="Calibri" w:hAnsi="Calibri" w:cs="Calibri"/>
          <w:bCs/>
          <w:sz w:val="28"/>
          <w:szCs w:val="28"/>
        </w:rPr>
        <w:t>March</w:t>
      </w:r>
      <w:r w:rsidRPr="008A0AE8">
        <w:rPr>
          <w:rFonts w:ascii="Calibri" w:hAnsi="Calibri" w:cs="Calibri"/>
          <w:bCs/>
          <w:sz w:val="28"/>
          <w:szCs w:val="28"/>
        </w:rPr>
        <w:t xml:space="preserve"> </w:t>
      </w:r>
      <w:r w:rsidR="008A0AE8">
        <w:rPr>
          <w:rFonts w:ascii="Calibri" w:hAnsi="Calibri" w:cs="Calibri"/>
          <w:bCs/>
          <w:sz w:val="28"/>
          <w:szCs w:val="28"/>
        </w:rPr>
        <w:t>13</w:t>
      </w:r>
      <w:r w:rsidRPr="008A0AE8">
        <w:rPr>
          <w:rFonts w:ascii="Calibri" w:hAnsi="Calibri" w:cs="Calibri"/>
          <w:bCs/>
          <w:sz w:val="28"/>
          <w:szCs w:val="28"/>
        </w:rPr>
        <w:t>, 20</w:t>
      </w:r>
      <w:r w:rsidR="001C5D4E" w:rsidRPr="008A0AE8">
        <w:rPr>
          <w:rFonts w:ascii="Calibri" w:hAnsi="Calibri" w:cs="Calibri"/>
          <w:bCs/>
          <w:sz w:val="28"/>
          <w:szCs w:val="28"/>
        </w:rPr>
        <w:t>2</w:t>
      </w:r>
      <w:r w:rsidR="00E16928" w:rsidRPr="008A0AE8">
        <w:rPr>
          <w:rFonts w:ascii="Calibri" w:hAnsi="Calibri" w:cs="Calibri"/>
          <w:bCs/>
          <w:sz w:val="28"/>
          <w:szCs w:val="28"/>
        </w:rPr>
        <w:t>5</w:t>
      </w:r>
      <w:r w:rsidR="00C465E3" w:rsidRPr="008A0AE8">
        <w:rPr>
          <w:rFonts w:ascii="Calibri" w:hAnsi="Calibri" w:cs="Calibri"/>
          <w:bCs/>
          <w:sz w:val="28"/>
          <w:szCs w:val="28"/>
        </w:rPr>
        <w:t>,</w:t>
      </w:r>
      <w:r w:rsidRPr="008A0AE8">
        <w:rPr>
          <w:rFonts w:ascii="Calibri" w:hAnsi="Calibri" w:cs="Calibri"/>
          <w:bCs/>
          <w:sz w:val="28"/>
          <w:szCs w:val="28"/>
        </w:rPr>
        <w:t xml:space="preserve"> </w:t>
      </w:r>
      <w:r w:rsidR="008B65E2" w:rsidRPr="008A0AE8">
        <w:rPr>
          <w:rFonts w:ascii="Calibri" w:hAnsi="Calibri" w:cs="Calibri"/>
          <w:bCs/>
          <w:sz w:val="28"/>
          <w:szCs w:val="28"/>
        </w:rPr>
        <w:t>1</w:t>
      </w:r>
      <w:r w:rsidR="001C5D4E" w:rsidRPr="008A0AE8">
        <w:rPr>
          <w:rFonts w:ascii="Calibri" w:hAnsi="Calibri" w:cs="Calibri"/>
          <w:bCs/>
          <w:sz w:val="28"/>
          <w:szCs w:val="28"/>
        </w:rPr>
        <w:t>:00 PM</w:t>
      </w:r>
    </w:p>
    <w:p w14:paraId="587127FB" w14:textId="37C65C65" w:rsidR="00791477" w:rsidRPr="008A0AE8" w:rsidRDefault="00791477" w:rsidP="00791477">
      <w:pPr>
        <w:spacing w:after="60"/>
        <w:jc w:val="center"/>
        <w:rPr>
          <w:rFonts w:ascii="Calibri" w:hAnsi="Calibri" w:cs="Calibri"/>
          <w:bCs/>
          <w:sz w:val="28"/>
          <w:szCs w:val="28"/>
        </w:rPr>
      </w:pPr>
      <w:r w:rsidRPr="008A0AE8">
        <w:rPr>
          <w:rFonts w:ascii="Calibri" w:hAnsi="Calibri" w:cs="Calibri"/>
          <w:bCs/>
          <w:sz w:val="28"/>
          <w:szCs w:val="28"/>
        </w:rPr>
        <w:t xml:space="preserve">Evaluation Period: </w:t>
      </w:r>
      <w:r w:rsidR="00E16928" w:rsidRPr="008A0AE8">
        <w:rPr>
          <w:rFonts w:ascii="Calibri" w:hAnsi="Calibri" w:cs="Calibri"/>
          <w:bCs/>
          <w:sz w:val="28"/>
          <w:szCs w:val="28"/>
        </w:rPr>
        <w:t>March</w:t>
      </w:r>
      <w:r w:rsidRPr="008A0AE8">
        <w:rPr>
          <w:rFonts w:ascii="Calibri" w:hAnsi="Calibri" w:cs="Calibri"/>
          <w:bCs/>
          <w:sz w:val="28"/>
          <w:szCs w:val="28"/>
        </w:rPr>
        <w:t xml:space="preserve"> </w:t>
      </w:r>
      <w:r w:rsidR="008A0AE8">
        <w:rPr>
          <w:rFonts w:ascii="Calibri" w:hAnsi="Calibri" w:cs="Calibri"/>
          <w:bCs/>
          <w:sz w:val="28"/>
          <w:szCs w:val="28"/>
        </w:rPr>
        <w:t>13</w:t>
      </w:r>
      <w:r w:rsidRPr="008A0AE8">
        <w:rPr>
          <w:rFonts w:ascii="Calibri" w:hAnsi="Calibri" w:cs="Calibri"/>
          <w:bCs/>
          <w:sz w:val="28"/>
          <w:szCs w:val="28"/>
        </w:rPr>
        <w:t xml:space="preserve"> – </w:t>
      </w:r>
      <w:r w:rsidR="008A0AE8">
        <w:rPr>
          <w:rFonts w:ascii="Calibri" w:hAnsi="Calibri" w:cs="Calibri"/>
          <w:bCs/>
          <w:sz w:val="28"/>
          <w:szCs w:val="28"/>
        </w:rPr>
        <w:t xml:space="preserve">April </w:t>
      </w:r>
      <w:r w:rsidR="00E16928" w:rsidRPr="008A0AE8">
        <w:rPr>
          <w:rFonts w:ascii="Calibri" w:hAnsi="Calibri" w:cs="Calibri"/>
          <w:bCs/>
          <w:sz w:val="28"/>
          <w:szCs w:val="28"/>
        </w:rPr>
        <w:t>1</w:t>
      </w:r>
      <w:r w:rsidR="008A0AE8">
        <w:rPr>
          <w:rFonts w:ascii="Calibri" w:hAnsi="Calibri" w:cs="Calibri"/>
          <w:bCs/>
          <w:sz w:val="28"/>
          <w:szCs w:val="28"/>
        </w:rPr>
        <w:t>6</w:t>
      </w:r>
      <w:r w:rsidRPr="008A0AE8">
        <w:rPr>
          <w:rFonts w:ascii="Calibri" w:hAnsi="Calibri" w:cs="Calibri"/>
          <w:bCs/>
          <w:sz w:val="28"/>
          <w:szCs w:val="28"/>
        </w:rPr>
        <w:t>, 20</w:t>
      </w:r>
      <w:r w:rsidR="001C5D4E" w:rsidRPr="008A0AE8">
        <w:rPr>
          <w:rFonts w:ascii="Calibri" w:hAnsi="Calibri" w:cs="Calibri"/>
          <w:bCs/>
          <w:sz w:val="28"/>
          <w:szCs w:val="28"/>
        </w:rPr>
        <w:t>2</w:t>
      </w:r>
      <w:r w:rsidR="00E16928" w:rsidRPr="008A0AE8">
        <w:rPr>
          <w:rFonts w:ascii="Calibri" w:hAnsi="Calibri" w:cs="Calibri"/>
          <w:bCs/>
          <w:sz w:val="28"/>
          <w:szCs w:val="28"/>
        </w:rPr>
        <w:t>5</w:t>
      </w:r>
      <w:r w:rsidRPr="008A0AE8">
        <w:rPr>
          <w:rFonts w:ascii="Calibri" w:hAnsi="Calibri" w:cs="Calibri"/>
          <w:bCs/>
          <w:sz w:val="28"/>
          <w:szCs w:val="28"/>
        </w:rPr>
        <w:t xml:space="preserve">  </w:t>
      </w:r>
    </w:p>
    <w:p w14:paraId="0817BD60" w14:textId="745FF52A" w:rsidR="00791477" w:rsidRPr="008A0AE8" w:rsidRDefault="00791477" w:rsidP="00791477">
      <w:pPr>
        <w:spacing w:after="60"/>
        <w:jc w:val="center"/>
        <w:rPr>
          <w:rFonts w:ascii="Calibri" w:hAnsi="Calibri" w:cs="Calibri"/>
          <w:bCs/>
          <w:sz w:val="28"/>
          <w:szCs w:val="28"/>
        </w:rPr>
      </w:pPr>
      <w:r w:rsidRPr="008A0AE8">
        <w:rPr>
          <w:rFonts w:ascii="Calibri" w:hAnsi="Calibri" w:cs="Calibri"/>
          <w:bCs/>
          <w:sz w:val="28"/>
          <w:szCs w:val="28"/>
        </w:rPr>
        <w:t xml:space="preserve">Notice of Award: </w:t>
      </w:r>
      <w:r w:rsidR="008A0AE8">
        <w:rPr>
          <w:rFonts w:ascii="Calibri" w:hAnsi="Calibri" w:cs="Calibri"/>
          <w:bCs/>
          <w:sz w:val="28"/>
          <w:szCs w:val="28"/>
        </w:rPr>
        <w:t>April</w:t>
      </w:r>
      <w:r w:rsidRPr="008A0AE8">
        <w:rPr>
          <w:rFonts w:ascii="Calibri" w:hAnsi="Calibri" w:cs="Calibri"/>
          <w:bCs/>
          <w:sz w:val="28"/>
          <w:szCs w:val="28"/>
        </w:rPr>
        <w:t xml:space="preserve"> </w:t>
      </w:r>
      <w:r w:rsidR="008A0AE8">
        <w:rPr>
          <w:rFonts w:ascii="Calibri" w:hAnsi="Calibri" w:cs="Calibri"/>
          <w:bCs/>
          <w:sz w:val="28"/>
          <w:szCs w:val="28"/>
        </w:rPr>
        <w:t>17</w:t>
      </w:r>
      <w:r w:rsidRPr="008A0AE8">
        <w:rPr>
          <w:rFonts w:ascii="Calibri" w:hAnsi="Calibri" w:cs="Calibri"/>
          <w:bCs/>
          <w:sz w:val="28"/>
          <w:szCs w:val="28"/>
        </w:rPr>
        <w:t>, 20</w:t>
      </w:r>
      <w:r w:rsidR="001C5D4E" w:rsidRPr="008A0AE8">
        <w:rPr>
          <w:rFonts w:ascii="Calibri" w:hAnsi="Calibri" w:cs="Calibri"/>
          <w:bCs/>
          <w:sz w:val="28"/>
          <w:szCs w:val="28"/>
        </w:rPr>
        <w:t>2</w:t>
      </w:r>
      <w:r w:rsidR="00E16928" w:rsidRPr="008A0AE8">
        <w:rPr>
          <w:rFonts w:ascii="Calibri" w:hAnsi="Calibri" w:cs="Calibri"/>
          <w:bCs/>
          <w:sz w:val="28"/>
          <w:szCs w:val="28"/>
        </w:rPr>
        <w:t>5</w:t>
      </w:r>
    </w:p>
    <w:p w14:paraId="11C8C2A7" w14:textId="223DADC9" w:rsidR="00791477" w:rsidRPr="00CA124F" w:rsidRDefault="00791477" w:rsidP="00791477">
      <w:pPr>
        <w:spacing w:after="60"/>
        <w:jc w:val="both"/>
        <w:rPr>
          <w:rFonts w:ascii="Calibri" w:hAnsi="Calibri" w:cs="Calibri"/>
          <w:bCs/>
          <w:szCs w:val="22"/>
        </w:rPr>
      </w:pPr>
    </w:p>
    <w:p w14:paraId="0324ED9A" w14:textId="77777777" w:rsidR="002A7056" w:rsidRPr="00CA124F" w:rsidRDefault="002A7056" w:rsidP="00791477">
      <w:pPr>
        <w:pStyle w:val="Default"/>
        <w:spacing w:after="60"/>
        <w:jc w:val="both"/>
        <w:rPr>
          <w:rFonts w:ascii="Calibri" w:hAnsi="Calibri" w:cs="Calibri"/>
          <w:bCs/>
          <w:sz w:val="22"/>
        </w:rPr>
      </w:pPr>
    </w:p>
    <w:p w14:paraId="0287D188" w14:textId="77777777" w:rsidR="002A7056" w:rsidRPr="00CA124F" w:rsidRDefault="002A7056" w:rsidP="00791477">
      <w:pPr>
        <w:pStyle w:val="Default"/>
        <w:spacing w:after="60"/>
        <w:jc w:val="both"/>
        <w:rPr>
          <w:rFonts w:ascii="Calibri" w:hAnsi="Calibri" w:cs="Calibri"/>
          <w:bCs/>
          <w:sz w:val="22"/>
        </w:rPr>
      </w:pPr>
    </w:p>
    <w:p w14:paraId="0FADD1B2" w14:textId="77777777" w:rsidR="002A7056" w:rsidRPr="00CA124F" w:rsidRDefault="002A7056" w:rsidP="00791477">
      <w:pPr>
        <w:pStyle w:val="Default"/>
        <w:spacing w:after="60"/>
        <w:jc w:val="both"/>
        <w:rPr>
          <w:rFonts w:ascii="Calibri" w:hAnsi="Calibri" w:cs="Calibri"/>
          <w:bCs/>
          <w:sz w:val="22"/>
        </w:rPr>
      </w:pPr>
    </w:p>
    <w:p w14:paraId="6080659B" w14:textId="77777777" w:rsidR="002A7056" w:rsidRPr="00CA124F" w:rsidRDefault="002A7056" w:rsidP="00791477">
      <w:pPr>
        <w:pStyle w:val="Default"/>
        <w:spacing w:after="60"/>
        <w:jc w:val="both"/>
        <w:rPr>
          <w:rFonts w:ascii="Calibri" w:hAnsi="Calibri" w:cs="Calibri"/>
          <w:bCs/>
          <w:sz w:val="22"/>
        </w:rPr>
      </w:pPr>
    </w:p>
    <w:p w14:paraId="49E6E695" w14:textId="77777777" w:rsidR="002A7056" w:rsidRPr="00CA124F" w:rsidRDefault="002A7056" w:rsidP="00791477">
      <w:pPr>
        <w:pStyle w:val="Default"/>
        <w:spacing w:after="60"/>
        <w:jc w:val="both"/>
        <w:rPr>
          <w:rFonts w:ascii="Calibri" w:hAnsi="Calibri" w:cs="Calibri"/>
          <w:bCs/>
          <w:sz w:val="22"/>
        </w:rPr>
      </w:pPr>
    </w:p>
    <w:p w14:paraId="65122C6B" w14:textId="77777777" w:rsidR="002A7056" w:rsidRPr="008A0AE8" w:rsidRDefault="002A7056" w:rsidP="002A7056">
      <w:pPr>
        <w:spacing w:after="60"/>
        <w:ind w:left="270"/>
        <w:jc w:val="center"/>
        <w:rPr>
          <w:rFonts w:ascii="Calibri" w:hAnsi="Calibri" w:cs="Calibri"/>
          <w:bCs/>
          <w:sz w:val="28"/>
          <w:szCs w:val="28"/>
        </w:rPr>
      </w:pPr>
      <w:r w:rsidRPr="008A0AE8">
        <w:rPr>
          <w:rFonts w:ascii="Calibri" w:hAnsi="Calibri" w:cs="Calibri"/>
          <w:bCs/>
          <w:sz w:val="28"/>
          <w:szCs w:val="28"/>
        </w:rPr>
        <w:t>Heart of Texas Workforce Development Board, Inc.</w:t>
      </w:r>
    </w:p>
    <w:p w14:paraId="053EFD4A" w14:textId="77777777" w:rsidR="002A7056" w:rsidRPr="008A0AE8" w:rsidRDefault="002A7056" w:rsidP="002A7056">
      <w:pPr>
        <w:spacing w:after="60"/>
        <w:ind w:left="270"/>
        <w:jc w:val="center"/>
        <w:rPr>
          <w:rFonts w:ascii="Calibri" w:hAnsi="Calibri" w:cs="Calibri"/>
          <w:bCs/>
          <w:sz w:val="28"/>
          <w:szCs w:val="28"/>
        </w:rPr>
      </w:pPr>
      <w:r w:rsidRPr="008A0AE8">
        <w:rPr>
          <w:rFonts w:ascii="Calibri" w:hAnsi="Calibri" w:cs="Calibri"/>
          <w:bCs/>
          <w:sz w:val="28"/>
          <w:szCs w:val="28"/>
        </w:rPr>
        <w:t>801 Washington Avenue, Suite 700</w:t>
      </w:r>
      <w:r w:rsidRPr="008A0AE8">
        <w:rPr>
          <w:rFonts w:ascii="Calibri" w:hAnsi="Calibri" w:cs="Calibri"/>
          <w:bCs/>
          <w:sz w:val="28"/>
          <w:szCs w:val="28"/>
        </w:rPr>
        <w:br/>
        <w:t>Waco, TX 76701</w:t>
      </w:r>
    </w:p>
    <w:p w14:paraId="5C87A007" w14:textId="77777777" w:rsidR="002A7056" w:rsidRPr="008A0AE8" w:rsidRDefault="002A7056" w:rsidP="002A7056">
      <w:pPr>
        <w:spacing w:after="60"/>
        <w:ind w:left="270"/>
        <w:jc w:val="center"/>
        <w:rPr>
          <w:rFonts w:ascii="Calibri" w:hAnsi="Calibri" w:cs="Calibri"/>
          <w:bCs/>
          <w:color w:val="0000FF"/>
          <w:sz w:val="28"/>
          <w:szCs w:val="28"/>
        </w:rPr>
      </w:pPr>
      <w:hyperlink r:id="rId9" w:history="1">
        <w:r w:rsidRPr="008A0AE8">
          <w:rPr>
            <w:rStyle w:val="Hyperlink"/>
            <w:rFonts w:ascii="Calibri" w:hAnsi="Calibri" w:cs="Calibri"/>
            <w:bCs/>
            <w:sz w:val="28"/>
            <w:szCs w:val="28"/>
          </w:rPr>
          <w:t>www.hotworkforce.com</w:t>
        </w:r>
      </w:hyperlink>
    </w:p>
    <w:p w14:paraId="1B7AB336" w14:textId="2C2C0BF2" w:rsidR="00B10D11" w:rsidRPr="00CA124F" w:rsidRDefault="00B10D11" w:rsidP="00B10D11">
      <w:pPr>
        <w:jc w:val="center"/>
        <w:rPr>
          <w:rFonts w:ascii="Calibri" w:hAnsi="Calibri" w:cs="Calibri"/>
          <w:sz w:val="20"/>
          <w:szCs w:val="20"/>
        </w:rPr>
      </w:pPr>
    </w:p>
    <w:p w14:paraId="4D39DED5" w14:textId="77777777" w:rsidR="00B10D11" w:rsidRPr="00CA124F" w:rsidRDefault="00B10D11" w:rsidP="00B10D11">
      <w:pPr>
        <w:jc w:val="center"/>
        <w:rPr>
          <w:rFonts w:ascii="Calibri" w:hAnsi="Calibri" w:cs="Calibri"/>
          <w:sz w:val="20"/>
          <w:szCs w:val="20"/>
        </w:rPr>
      </w:pPr>
    </w:p>
    <w:p w14:paraId="1B008B22" w14:textId="49656F52" w:rsidR="00510E7E" w:rsidRPr="00CA124F" w:rsidRDefault="00510E7E" w:rsidP="00510E7E">
      <w:pPr>
        <w:rPr>
          <w:rFonts w:ascii="Calibri" w:hAnsi="Calibri" w:cs="Calibri"/>
          <w:sz w:val="16"/>
          <w:szCs w:val="16"/>
        </w:rPr>
        <w:sectPr w:rsidR="00510E7E" w:rsidRPr="00CA124F" w:rsidSect="008A0AE8">
          <w:footerReference w:type="even" r:id="rId10"/>
          <w:footerReference w:type="first" r:id="rId11"/>
          <w:pgSz w:w="12240" w:h="15840"/>
          <w:pgMar w:top="1440" w:right="1440" w:bottom="810" w:left="1440" w:header="720" w:footer="720" w:gutter="0"/>
          <w:cols w:space="720"/>
          <w:titlePg/>
          <w:docGrid w:linePitch="360"/>
        </w:sectPr>
      </w:pPr>
    </w:p>
    <w:sdt>
      <w:sdtPr>
        <w:rPr>
          <w:rFonts w:ascii="Cambria" w:eastAsia="MS Mincho" w:hAnsi="Cambria" w:cs="Times New Roman"/>
          <w:b/>
          <w:bCs/>
          <w:color w:val="auto"/>
          <w:sz w:val="24"/>
          <w:szCs w:val="24"/>
        </w:rPr>
        <w:id w:val="440428043"/>
        <w:docPartObj>
          <w:docPartGallery w:val="Table of Contents"/>
          <w:docPartUnique/>
        </w:docPartObj>
      </w:sdtPr>
      <w:sdtEndPr>
        <w:rPr>
          <w:noProof/>
        </w:rPr>
      </w:sdtEndPr>
      <w:sdtContent>
        <w:p w14:paraId="1CFEE816" w14:textId="66F2D69F" w:rsidR="0026186E" w:rsidRPr="003F57D9" w:rsidRDefault="0026186E">
          <w:pPr>
            <w:pStyle w:val="TOCHeading"/>
            <w:rPr>
              <w:b/>
              <w:bCs/>
              <w:color w:val="auto"/>
            </w:rPr>
          </w:pPr>
          <w:r w:rsidRPr="003F57D9">
            <w:rPr>
              <w:b/>
              <w:bCs/>
              <w:color w:val="auto"/>
            </w:rPr>
            <w:t>Contents</w:t>
          </w:r>
        </w:p>
        <w:p w14:paraId="67759241" w14:textId="126E67EE" w:rsidR="00AB5DF1" w:rsidRDefault="0026186E">
          <w:pPr>
            <w:pStyle w:val="TOC1"/>
            <w:tabs>
              <w:tab w:val="right" w:leader="dot" w:pos="9350"/>
            </w:tabs>
            <w:rPr>
              <w:rFonts w:asciiTheme="minorHAnsi" w:eastAsiaTheme="minorEastAsia" w:hAnsiTheme="minorHAnsi" w:cstheme="minorBidi"/>
              <w:noProof/>
              <w:kern w:val="2"/>
              <w14:ligatures w14:val="standardContextual"/>
            </w:rPr>
          </w:pPr>
          <w:r>
            <w:fldChar w:fldCharType="begin"/>
          </w:r>
          <w:r>
            <w:instrText xml:space="preserve"> TOC \o "1-3" \h \z \u </w:instrText>
          </w:r>
          <w:r>
            <w:fldChar w:fldCharType="separate"/>
          </w:r>
          <w:hyperlink w:anchor="_Toc189837957" w:history="1">
            <w:r w:rsidR="00AB5DF1" w:rsidRPr="001F045F">
              <w:rPr>
                <w:rStyle w:val="Hyperlink"/>
                <w:rFonts w:ascii="Calibri" w:hAnsi="Calibri" w:cs="Calibri"/>
                <w:b/>
                <w:noProof/>
              </w:rPr>
              <w:t>PURPOSE AND BACKGROUND INFORMATION</w:t>
            </w:r>
            <w:r w:rsidR="00AB5DF1">
              <w:rPr>
                <w:noProof/>
                <w:webHidden/>
              </w:rPr>
              <w:tab/>
            </w:r>
            <w:r w:rsidR="00AB5DF1">
              <w:rPr>
                <w:noProof/>
                <w:webHidden/>
              </w:rPr>
              <w:fldChar w:fldCharType="begin"/>
            </w:r>
            <w:r w:rsidR="00AB5DF1">
              <w:rPr>
                <w:noProof/>
                <w:webHidden/>
              </w:rPr>
              <w:instrText xml:space="preserve"> PAGEREF _Toc189837957 \h </w:instrText>
            </w:r>
            <w:r w:rsidR="00AB5DF1">
              <w:rPr>
                <w:noProof/>
                <w:webHidden/>
              </w:rPr>
            </w:r>
            <w:r w:rsidR="00AB5DF1">
              <w:rPr>
                <w:noProof/>
                <w:webHidden/>
              </w:rPr>
              <w:fldChar w:fldCharType="separate"/>
            </w:r>
            <w:r w:rsidR="003532A3">
              <w:rPr>
                <w:noProof/>
                <w:webHidden/>
              </w:rPr>
              <w:t>1</w:t>
            </w:r>
            <w:r w:rsidR="00AB5DF1">
              <w:rPr>
                <w:noProof/>
                <w:webHidden/>
              </w:rPr>
              <w:fldChar w:fldCharType="end"/>
            </w:r>
          </w:hyperlink>
        </w:p>
        <w:p w14:paraId="2478B4DC" w14:textId="45726C4F" w:rsidR="00AB5DF1" w:rsidRDefault="00AB5DF1">
          <w:pPr>
            <w:pStyle w:val="TOC1"/>
            <w:tabs>
              <w:tab w:val="right" w:leader="dot" w:pos="9350"/>
            </w:tabs>
            <w:rPr>
              <w:rFonts w:asciiTheme="minorHAnsi" w:eastAsiaTheme="minorEastAsia" w:hAnsiTheme="minorHAnsi" w:cstheme="minorBidi"/>
              <w:noProof/>
              <w:kern w:val="2"/>
              <w14:ligatures w14:val="standardContextual"/>
            </w:rPr>
          </w:pPr>
          <w:hyperlink w:anchor="_Toc189837958" w:history="1">
            <w:r w:rsidRPr="001F045F">
              <w:rPr>
                <w:rStyle w:val="Hyperlink"/>
                <w:rFonts w:ascii="Calibri" w:hAnsi="Calibri" w:cs="Calibri"/>
                <w:b/>
                <w:noProof/>
              </w:rPr>
              <w:t>EVALUATION CRITERIA</w:t>
            </w:r>
            <w:r>
              <w:rPr>
                <w:noProof/>
                <w:webHidden/>
              </w:rPr>
              <w:tab/>
            </w:r>
            <w:r>
              <w:rPr>
                <w:noProof/>
                <w:webHidden/>
              </w:rPr>
              <w:fldChar w:fldCharType="begin"/>
            </w:r>
            <w:r>
              <w:rPr>
                <w:noProof/>
                <w:webHidden/>
              </w:rPr>
              <w:instrText xml:space="preserve"> PAGEREF _Toc189837958 \h </w:instrText>
            </w:r>
            <w:r>
              <w:rPr>
                <w:noProof/>
                <w:webHidden/>
              </w:rPr>
            </w:r>
            <w:r>
              <w:rPr>
                <w:noProof/>
                <w:webHidden/>
              </w:rPr>
              <w:fldChar w:fldCharType="separate"/>
            </w:r>
            <w:r w:rsidR="003532A3">
              <w:rPr>
                <w:noProof/>
                <w:webHidden/>
              </w:rPr>
              <w:t>1</w:t>
            </w:r>
            <w:r>
              <w:rPr>
                <w:noProof/>
                <w:webHidden/>
              </w:rPr>
              <w:fldChar w:fldCharType="end"/>
            </w:r>
          </w:hyperlink>
        </w:p>
        <w:p w14:paraId="45BF2F51" w14:textId="34056233" w:rsidR="00AB5DF1" w:rsidRDefault="00AB5DF1">
          <w:pPr>
            <w:pStyle w:val="TOC1"/>
            <w:tabs>
              <w:tab w:val="right" w:leader="dot" w:pos="9350"/>
            </w:tabs>
            <w:rPr>
              <w:rFonts w:asciiTheme="minorHAnsi" w:eastAsiaTheme="minorEastAsia" w:hAnsiTheme="minorHAnsi" w:cstheme="minorBidi"/>
              <w:noProof/>
              <w:kern w:val="2"/>
              <w14:ligatures w14:val="standardContextual"/>
            </w:rPr>
          </w:pPr>
          <w:hyperlink w:anchor="_Toc189837959" w:history="1">
            <w:r w:rsidRPr="001F045F">
              <w:rPr>
                <w:rStyle w:val="Hyperlink"/>
                <w:rFonts w:ascii="Calibri" w:hAnsi="Calibri" w:cs="Calibri"/>
                <w:b/>
                <w:noProof/>
              </w:rPr>
              <w:t>STATEMENT OF NEED</w:t>
            </w:r>
            <w:r>
              <w:rPr>
                <w:noProof/>
                <w:webHidden/>
              </w:rPr>
              <w:tab/>
            </w:r>
            <w:r>
              <w:rPr>
                <w:noProof/>
                <w:webHidden/>
              </w:rPr>
              <w:fldChar w:fldCharType="begin"/>
            </w:r>
            <w:r>
              <w:rPr>
                <w:noProof/>
                <w:webHidden/>
              </w:rPr>
              <w:instrText xml:space="preserve"> PAGEREF _Toc189837959 \h </w:instrText>
            </w:r>
            <w:r>
              <w:rPr>
                <w:noProof/>
                <w:webHidden/>
              </w:rPr>
            </w:r>
            <w:r>
              <w:rPr>
                <w:noProof/>
                <w:webHidden/>
              </w:rPr>
              <w:fldChar w:fldCharType="separate"/>
            </w:r>
            <w:r w:rsidR="003532A3">
              <w:rPr>
                <w:noProof/>
                <w:webHidden/>
              </w:rPr>
              <w:t>2</w:t>
            </w:r>
            <w:r>
              <w:rPr>
                <w:noProof/>
                <w:webHidden/>
              </w:rPr>
              <w:fldChar w:fldCharType="end"/>
            </w:r>
          </w:hyperlink>
        </w:p>
        <w:p w14:paraId="528716A2" w14:textId="6A36B271" w:rsidR="00AB5DF1" w:rsidRDefault="00AB5DF1">
          <w:pPr>
            <w:pStyle w:val="TOC1"/>
            <w:tabs>
              <w:tab w:val="right" w:leader="dot" w:pos="9350"/>
            </w:tabs>
            <w:rPr>
              <w:rFonts w:asciiTheme="minorHAnsi" w:eastAsiaTheme="minorEastAsia" w:hAnsiTheme="minorHAnsi" w:cstheme="minorBidi"/>
              <w:noProof/>
              <w:kern w:val="2"/>
              <w14:ligatures w14:val="standardContextual"/>
            </w:rPr>
          </w:pPr>
          <w:hyperlink w:anchor="_Toc189837960" w:history="1">
            <w:r w:rsidRPr="001F045F">
              <w:rPr>
                <w:rStyle w:val="Hyperlink"/>
                <w:rFonts w:ascii="Calibri" w:hAnsi="Calibri" w:cs="Calibri"/>
                <w:b/>
                <w:noProof/>
              </w:rPr>
              <w:t>METHOD OF BID EVALUATION</w:t>
            </w:r>
            <w:r>
              <w:rPr>
                <w:noProof/>
                <w:webHidden/>
              </w:rPr>
              <w:tab/>
            </w:r>
            <w:r>
              <w:rPr>
                <w:noProof/>
                <w:webHidden/>
              </w:rPr>
              <w:fldChar w:fldCharType="begin"/>
            </w:r>
            <w:r>
              <w:rPr>
                <w:noProof/>
                <w:webHidden/>
              </w:rPr>
              <w:instrText xml:space="preserve"> PAGEREF _Toc189837960 \h </w:instrText>
            </w:r>
            <w:r>
              <w:rPr>
                <w:noProof/>
                <w:webHidden/>
              </w:rPr>
            </w:r>
            <w:r>
              <w:rPr>
                <w:noProof/>
                <w:webHidden/>
              </w:rPr>
              <w:fldChar w:fldCharType="separate"/>
            </w:r>
            <w:r w:rsidR="003532A3">
              <w:rPr>
                <w:noProof/>
                <w:webHidden/>
              </w:rPr>
              <w:t>3</w:t>
            </w:r>
            <w:r>
              <w:rPr>
                <w:noProof/>
                <w:webHidden/>
              </w:rPr>
              <w:fldChar w:fldCharType="end"/>
            </w:r>
          </w:hyperlink>
        </w:p>
        <w:p w14:paraId="237C2762" w14:textId="77AD083C" w:rsidR="00AB5DF1" w:rsidRDefault="00AB5DF1">
          <w:pPr>
            <w:pStyle w:val="TOC1"/>
            <w:tabs>
              <w:tab w:val="right" w:leader="dot" w:pos="9350"/>
            </w:tabs>
            <w:rPr>
              <w:rFonts w:asciiTheme="minorHAnsi" w:eastAsiaTheme="minorEastAsia" w:hAnsiTheme="minorHAnsi" w:cstheme="minorBidi"/>
              <w:noProof/>
              <w:kern w:val="2"/>
              <w14:ligatures w14:val="standardContextual"/>
            </w:rPr>
          </w:pPr>
          <w:hyperlink w:anchor="_Toc189837961" w:history="1">
            <w:r w:rsidRPr="001F045F">
              <w:rPr>
                <w:rStyle w:val="Hyperlink"/>
                <w:rFonts w:ascii="Calibri" w:hAnsi="Calibri" w:cs="Calibri"/>
                <w:b/>
                <w:noProof/>
              </w:rPr>
              <w:t>INSTRUCTIONS FOR SUBMITTING PROPOSALS</w:t>
            </w:r>
            <w:r>
              <w:rPr>
                <w:noProof/>
                <w:webHidden/>
              </w:rPr>
              <w:tab/>
            </w:r>
            <w:r>
              <w:rPr>
                <w:noProof/>
                <w:webHidden/>
              </w:rPr>
              <w:fldChar w:fldCharType="begin"/>
            </w:r>
            <w:r>
              <w:rPr>
                <w:noProof/>
                <w:webHidden/>
              </w:rPr>
              <w:instrText xml:space="preserve"> PAGEREF _Toc189837961 \h </w:instrText>
            </w:r>
            <w:r>
              <w:rPr>
                <w:noProof/>
                <w:webHidden/>
              </w:rPr>
            </w:r>
            <w:r>
              <w:rPr>
                <w:noProof/>
                <w:webHidden/>
              </w:rPr>
              <w:fldChar w:fldCharType="separate"/>
            </w:r>
            <w:r w:rsidR="003532A3">
              <w:rPr>
                <w:noProof/>
                <w:webHidden/>
              </w:rPr>
              <w:t>4</w:t>
            </w:r>
            <w:r>
              <w:rPr>
                <w:noProof/>
                <w:webHidden/>
              </w:rPr>
              <w:fldChar w:fldCharType="end"/>
            </w:r>
          </w:hyperlink>
        </w:p>
        <w:p w14:paraId="6CFFAEF8" w14:textId="62A6E993" w:rsidR="00AB5DF1" w:rsidRDefault="00AB5DF1">
          <w:pPr>
            <w:pStyle w:val="TOC1"/>
            <w:tabs>
              <w:tab w:val="right" w:leader="dot" w:pos="9350"/>
            </w:tabs>
            <w:rPr>
              <w:rFonts w:asciiTheme="minorHAnsi" w:eastAsiaTheme="minorEastAsia" w:hAnsiTheme="minorHAnsi" w:cstheme="minorBidi"/>
              <w:noProof/>
              <w:kern w:val="2"/>
              <w14:ligatures w14:val="standardContextual"/>
            </w:rPr>
          </w:pPr>
          <w:hyperlink w:anchor="_Toc189837962" w:history="1">
            <w:r w:rsidRPr="001F045F">
              <w:rPr>
                <w:rStyle w:val="Hyperlink"/>
                <w:rFonts w:ascii="Calibri" w:hAnsi="Calibri" w:cs="Calibri"/>
                <w:b/>
                <w:noProof/>
              </w:rPr>
              <w:t>GENERAL CONDITIONS</w:t>
            </w:r>
            <w:r>
              <w:rPr>
                <w:noProof/>
                <w:webHidden/>
              </w:rPr>
              <w:tab/>
            </w:r>
            <w:r>
              <w:rPr>
                <w:noProof/>
                <w:webHidden/>
              </w:rPr>
              <w:fldChar w:fldCharType="begin"/>
            </w:r>
            <w:r>
              <w:rPr>
                <w:noProof/>
                <w:webHidden/>
              </w:rPr>
              <w:instrText xml:space="preserve"> PAGEREF _Toc189837962 \h </w:instrText>
            </w:r>
            <w:r>
              <w:rPr>
                <w:noProof/>
                <w:webHidden/>
              </w:rPr>
            </w:r>
            <w:r>
              <w:rPr>
                <w:noProof/>
                <w:webHidden/>
              </w:rPr>
              <w:fldChar w:fldCharType="separate"/>
            </w:r>
            <w:r w:rsidR="003532A3">
              <w:rPr>
                <w:noProof/>
                <w:webHidden/>
              </w:rPr>
              <w:t>5</w:t>
            </w:r>
            <w:r>
              <w:rPr>
                <w:noProof/>
                <w:webHidden/>
              </w:rPr>
              <w:fldChar w:fldCharType="end"/>
            </w:r>
          </w:hyperlink>
        </w:p>
        <w:p w14:paraId="27E84E2A" w14:textId="2C255415" w:rsidR="00AB5DF1" w:rsidRDefault="00AB5DF1">
          <w:pPr>
            <w:pStyle w:val="TOC1"/>
            <w:tabs>
              <w:tab w:val="right" w:leader="dot" w:pos="9350"/>
            </w:tabs>
            <w:rPr>
              <w:rFonts w:asciiTheme="minorHAnsi" w:eastAsiaTheme="minorEastAsia" w:hAnsiTheme="minorHAnsi" w:cstheme="minorBidi"/>
              <w:noProof/>
              <w:kern w:val="2"/>
              <w14:ligatures w14:val="standardContextual"/>
            </w:rPr>
          </w:pPr>
          <w:hyperlink w:anchor="_Toc189837963" w:history="1">
            <w:r w:rsidRPr="001F045F">
              <w:rPr>
                <w:rStyle w:val="Hyperlink"/>
                <w:rFonts w:ascii="Calibri" w:hAnsi="Calibri" w:cs="Calibri"/>
                <w:b/>
                <w:bCs/>
                <w:noProof/>
              </w:rPr>
              <w:t>PROPOSAL COVER SHEET</w:t>
            </w:r>
            <w:r>
              <w:rPr>
                <w:noProof/>
                <w:webHidden/>
              </w:rPr>
              <w:tab/>
            </w:r>
            <w:r>
              <w:rPr>
                <w:noProof/>
                <w:webHidden/>
              </w:rPr>
              <w:fldChar w:fldCharType="begin"/>
            </w:r>
            <w:r>
              <w:rPr>
                <w:noProof/>
                <w:webHidden/>
              </w:rPr>
              <w:instrText xml:space="preserve"> PAGEREF _Toc189837963 \h </w:instrText>
            </w:r>
            <w:r>
              <w:rPr>
                <w:noProof/>
                <w:webHidden/>
              </w:rPr>
            </w:r>
            <w:r>
              <w:rPr>
                <w:noProof/>
                <w:webHidden/>
              </w:rPr>
              <w:fldChar w:fldCharType="separate"/>
            </w:r>
            <w:r w:rsidR="003532A3">
              <w:rPr>
                <w:noProof/>
                <w:webHidden/>
              </w:rPr>
              <w:t>8</w:t>
            </w:r>
            <w:r>
              <w:rPr>
                <w:noProof/>
                <w:webHidden/>
              </w:rPr>
              <w:fldChar w:fldCharType="end"/>
            </w:r>
          </w:hyperlink>
        </w:p>
        <w:p w14:paraId="160B74A8" w14:textId="31EADD7C" w:rsidR="00AB5DF1" w:rsidRDefault="00AB5DF1">
          <w:pPr>
            <w:pStyle w:val="TOC1"/>
            <w:tabs>
              <w:tab w:val="right" w:leader="dot" w:pos="9350"/>
            </w:tabs>
            <w:rPr>
              <w:rFonts w:asciiTheme="minorHAnsi" w:eastAsiaTheme="minorEastAsia" w:hAnsiTheme="minorHAnsi" w:cstheme="minorBidi"/>
              <w:noProof/>
              <w:kern w:val="2"/>
              <w14:ligatures w14:val="standardContextual"/>
            </w:rPr>
          </w:pPr>
          <w:hyperlink w:anchor="_Toc189837964" w:history="1">
            <w:r w:rsidRPr="001F045F">
              <w:rPr>
                <w:rStyle w:val="Hyperlink"/>
                <w:rFonts w:ascii="Calibri" w:hAnsi="Calibri" w:cs="Calibri"/>
                <w:b/>
                <w:noProof/>
              </w:rPr>
              <w:t>EXHIBIT A</w:t>
            </w:r>
            <w:r>
              <w:rPr>
                <w:noProof/>
                <w:webHidden/>
              </w:rPr>
              <w:tab/>
            </w:r>
            <w:r>
              <w:rPr>
                <w:noProof/>
                <w:webHidden/>
              </w:rPr>
              <w:fldChar w:fldCharType="begin"/>
            </w:r>
            <w:r>
              <w:rPr>
                <w:noProof/>
                <w:webHidden/>
              </w:rPr>
              <w:instrText xml:space="preserve"> PAGEREF _Toc189837964 \h </w:instrText>
            </w:r>
            <w:r>
              <w:rPr>
                <w:noProof/>
                <w:webHidden/>
              </w:rPr>
            </w:r>
            <w:r>
              <w:rPr>
                <w:noProof/>
                <w:webHidden/>
              </w:rPr>
              <w:fldChar w:fldCharType="separate"/>
            </w:r>
            <w:r w:rsidR="003532A3">
              <w:rPr>
                <w:noProof/>
                <w:webHidden/>
              </w:rPr>
              <w:t>13</w:t>
            </w:r>
            <w:r>
              <w:rPr>
                <w:noProof/>
                <w:webHidden/>
              </w:rPr>
              <w:fldChar w:fldCharType="end"/>
            </w:r>
          </w:hyperlink>
        </w:p>
        <w:p w14:paraId="50870AE0" w14:textId="191F7568" w:rsidR="00AB5DF1" w:rsidRDefault="00AB5DF1">
          <w:pPr>
            <w:pStyle w:val="TOC1"/>
            <w:tabs>
              <w:tab w:val="right" w:leader="dot" w:pos="9350"/>
            </w:tabs>
            <w:rPr>
              <w:rFonts w:asciiTheme="minorHAnsi" w:eastAsiaTheme="minorEastAsia" w:hAnsiTheme="minorHAnsi" w:cstheme="minorBidi"/>
              <w:noProof/>
              <w:kern w:val="2"/>
              <w14:ligatures w14:val="standardContextual"/>
            </w:rPr>
          </w:pPr>
          <w:hyperlink w:anchor="_Toc189837965" w:history="1">
            <w:r w:rsidRPr="001F045F">
              <w:rPr>
                <w:rStyle w:val="Hyperlink"/>
                <w:rFonts w:ascii="Calibri" w:eastAsia="Times New Roman" w:hAnsi="Calibri" w:cs="Calibri"/>
                <w:b/>
                <w:bCs/>
                <w:noProof/>
              </w:rPr>
              <w:t>ATTACHMENT A</w:t>
            </w:r>
            <w:r>
              <w:rPr>
                <w:noProof/>
                <w:webHidden/>
              </w:rPr>
              <w:tab/>
            </w:r>
            <w:r>
              <w:rPr>
                <w:noProof/>
                <w:webHidden/>
              </w:rPr>
              <w:fldChar w:fldCharType="begin"/>
            </w:r>
            <w:r>
              <w:rPr>
                <w:noProof/>
                <w:webHidden/>
              </w:rPr>
              <w:instrText xml:space="preserve"> PAGEREF _Toc189837965 \h </w:instrText>
            </w:r>
            <w:r>
              <w:rPr>
                <w:noProof/>
                <w:webHidden/>
              </w:rPr>
            </w:r>
            <w:r>
              <w:rPr>
                <w:noProof/>
                <w:webHidden/>
              </w:rPr>
              <w:fldChar w:fldCharType="separate"/>
            </w:r>
            <w:r w:rsidR="003532A3">
              <w:rPr>
                <w:noProof/>
                <w:webHidden/>
              </w:rPr>
              <w:t>16</w:t>
            </w:r>
            <w:r>
              <w:rPr>
                <w:noProof/>
                <w:webHidden/>
              </w:rPr>
              <w:fldChar w:fldCharType="end"/>
            </w:r>
          </w:hyperlink>
        </w:p>
        <w:p w14:paraId="67B915E7" w14:textId="6857D457" w:rsidR="00AB5DF1" w:rsidRDefault="00AB5DF1">
          <w:pPr>
            <w:pStyle w:val="TOC1"/>
            <w:tabs>
              <w:tab w:val="right" w:leader="dot" w:pos="9350"/>
            </w:tabs>
            <w:rPr>
              <w:rFonts w:asciiTheme="minorHAnsi" w:eastAsiaTheme="minorEastAsia" w:hAnsiTheme="minorHAnsi" w:cstheme="minorBidi"/>
              <w:noProof/>
              <w:kern w:val="2"/>
              <w14:ligatures w14:val="standardContextual"/>
            </w:rPr>
          </w:pPr>
          <w:hyperlink w:anchor="_Toc189837966" w:history="1">
            <w:r w:rsidRPr="001F045F">
              <w:rPr>
                <w:rStyle w:val="Hyperlink"/>
                <w:rFonts w:ascii="Calibri" w:eastAsia="Times New Roman" w:hAnsi="Calibri" w:cs="Calibri"/>
                <w:b/>
                <w:noProof/>
              </w:rPr>
              <w:t>ATTACHMENT B</w:t>
            </w:r>
            <w:r>
              <w:rPr>
                <w:noProof/>
                <w:webHidden/>
              </w:rPr>
              <w:tab/>
            </w:r>
            <w:r>
              <w:rPr>
                <w:noProof/>
                <w:webHidden/>
              </w:rPr>
              <w:fldChar w:fldCharType="begin"/>
            </w:r>
            <w:r>
              <w:rPr>
                <w:noProof/>
                <w:webHidden/>
              </w:rPr>
              <w:instrText xml:space="preserve"> PAGEREF _Toc189837966 \h </w:instrText>
            </w:r>
            <w:r>
              <w:rPr>
                <w:noProof/>
                <w:webHidden/>
              </w:rPr>
            </w:r>
            <w:r>
              <w:rPr>
                <w:noProof/>
                <w:webHidden/>
              </w:rPr>
              <w:fldChar w:fldCharType="separate"/>
            </w:r>
            <w:r w:rsidR="003532A3">
              <w:rPr>
                <w:noProof/>
                <w:webHidden/>
              </w:rPr>
              <w:t>18</w:t>
            </w:r>
            <w:r>
              <w:rPr>
                <w:noProof/>
                <w:webHidden/>
              </w:rPr>
              <w:fldChar w:fldCharType="end"/>
            </w:r>
          </w:hyperlink>
        </w:p>
        <w:p w14:paraId="428A39A7" w14:textId="3F7F463F" w:rsidR="00AB5DF1" w:rsidRDefault="00AB5DF1">
          <w:pPr>
            <w:pStyle w:val="TOC1"/>
            <w:tabs>
              <w:tab w:val="right" w:leader="dot" w:pos="9350"/>
            </w:tabs>
            <w:rPr>
              <w:rFonts w:asciiTheme="minorHAnsi" w:eastAsiaTheme="minorEastAsia" w:hAnsiTheme="minorHAnsi" w:cstheme="minorBidi"/>
              <w:noProof/>
              <w:kern w:val="2"/>
              <w14:ligatures w14:val="standardContextual"/>
            </w:rPr>
          </w:pPr>
          <w:hyperlink w:anchor="_Toc189837967" w:history="1">
            <w:r w:rsidRPr="001F045F">
              <w:rPr>
                <w:rStyle w:val="Hyperlink"/>
                <w:rFonts w:ascii="Calibri" w:eastAsia="Times New Roman" w:hAnsi="Calibri" w:cs="Calibri"/>
                <w:b/>
                <w:noProof/>
              </w:rPr>
              <w:t>ATTACHMENT C</w:t>
            </w:r>
            <w:r>
              <w:rPr>
                <w:noProof/>
                <w:webHidden/>
              </w:rPr>
              <w:tab/>
            </w:r>
            <w:r>
              <w:rPr>
                <w:noProof/>
                <w:webHidden/>
              </w:rPr>
              <w:fldChar w:fldCharType="begin"/>
            </w:r>
            <w:r>
              <w:rPr>
                <w:noProof/>
                <w:webHidden/>
              </w:rPr>
              <w:instrText xml:space="preserve"> PAGEREF _Toc189837967 \h </w:instrText>
            </w:r>
            <w:r>
              <w:rPr>
                <w:noProof/>
                <w:webHidden/>
              </w:rPr>
            </w:r>
            <w:r>
              <w:rPr>
                <w:noProof/>
                <w:webHidden/>
              </w:rPr>
              <w:fldChar w:fldCharType="separate"/>
            </w:r>
            <w:r w:rsidR="003532A3">
              <w:rPr>
                <w:noProof/>
                <w:webHidden/>
              </w:rPr>
              <w:t>20</w:t>
            </w:r>
            <w:r>
              <w:rPr>
                <w:noProof/>
                <w:webHidden/>
              </w:rPr>
              <w:fldChar w:fldCharType="end"/>
            </w:r>
          </w:hyperlink>
        </w:p>
        <w:p w14:paraId="4BD28360" w14:textId="4A640590" w:rsidR="00AB5DF1" w:rsidRDefault="00AB5DF1">
          <w:pPr>
            <w:pStyle w:val="TOC1"/>
            <w:tabs>
              <w:tab w:val="right" w:leader="dot" w:pos="9350"/>
            </w:tabs>
            <w:rPr>
              <w:rFonts w:asciiTheme="minorHAnsi" w:eastAsiaTheme="minorEastAsia" w:hAnsiTheme="minorHAnsi" w:cstheme="minorBidi"/>
              <w:noProof/>
              <w:kern w:val="2"/>
              <w14:ligatures w14:val="standardContextual"/>
            </w:rPr>
          </w:pPr>
          <w:hyperlink w:anchor="_Toc189837968" w:history="1">
            <w:r w:rsidRPr="001F045F">
              <w:rPr>
                <w:rStyle w:val="Hyperlink"/>
                <w:rFonts w:ascii="Calibri" w:eastAsia="Times New Roman" w:hAnsi="Calibri" w:cs="Calibri"/>
                <w:b/>
                <w:noProof/>
              </w:rPr>
              <w:t>ATTACHMENT D</w:t>
            </w:r>
            <w:r>
              <w:rPr>
                <w:noProof/>
                <w:webHidden/>
              </w:rPr>
              <w:tab/>
            </w:r>
            <w:r>
              <w:rPr>
                <w:noProof/>
                <w:webHidden/>
              </w:rPr>
              <w:fldChar w:fldCharType="begin"/>
            </w:r>
            <w:r>
              <w:rPr>
                <w:noProof/>
                <w:webHidden/>
              </w:rPr>
              <w:instrText xml:space="preserve"> PAGEREF _Toc189837968 \h </w:instrText>
            </w:r>
            <w:r>
              <w:rPr>
                <w:noProof/>
                <w:webHidden/>
              </w:rPr>
            </w:r>
            <w:r>
              <w:rPr>
                <w:noProof/>
                <w:webHidden/>
              </w:rPr>
              <w:fldChar w:fldCharType="separate"/>
            </w:r>
            <w:r w:rsidR="003532A3">
              <w:rPr>
                <w:noProof/>
                <w:webHidden/>
              </w:rPr>
              <w:t>21</w:t>
            </w:r>
            <w:r>
              <w:rPr>
                <w:noProof/>
                <w:webHidden/>
              </w:rPr>
              <w:fldChar w:fldCharType="end"/>
            </w:r>
          </w:hyperlink>
        </w:p>
        <w:p w14:paraId="6606CD31" w14:textId="11158AD5" w:rsidR="00AB5DF1" w:rsidRDefault="00AB5DF1">
          <w:pPr>
            <w:pStyle w:val="TOC1"/>
            <w:tabs>
              <w:tab w:val="right" w:leader="dot" w:pos="9350"/>
            </w:tabs>
            <w:rPr>
              <w:rFonts w:asciiTheme="minorHAnsi" w:eastAsiaTheme="minorEastAsia" w:hAnsiTheme="minorHAnsi" w:cstheme="minorBidi"/>
              <w:noProof/>
              <w:kern w:val="2"/>
              <w14:ligatures w14:val="standardContextual"/>
            </w:rPr>
          </w:pPr>
          <w:hyperlink w:anchor="_Toc189837969" w:history="1">
            <w:r w:rsidRPr="001F045F">
              <w:rPr>
                <w:rStyle w:val="Hyperlink"/>
                <w:rFonts w:ascii="Calibri" w:eastAsia="Times New Roman" w:hAnsi="Calibri" w:cs="Calibri"/>
                <w:b/>
                <w:noProof/>
              </w:rPr>
              <w:t>ATTACHMENT E</w:t>
            </w:r>
            <w:r>
              <w:rPr>
                <w:noProof/>
                <w:webHidden/>
              </w:rPr>
              <w:tab/>
            </w:r>
            <w:r>
              <w:rPr>
                <w:noProof/>
                <w:webHidden/>
              </w:rPr>
              <w:fldChar w:fldCharType="begin"/>
            </w:r>
            <w:r>
              <w:rPr>
                <w:noProof/>
                <w:webHidden/>
              </w:rPr>
              <w:instrText xml:space="preserve"> PAGEREF _Toc189837969 \h </w:instrText>
            </w:r>
            <w:r>
              <w:rPr>
                <w:noProof/>
                <w:webHidden/>
              </w:rPr>
            </w:r>
            <w:r>
              <w:rPr>
                <w:noProof/>
                <w:webHidden/>
              </w:rPr>
              <w:fldChar w:fldCharType="separate"/>
            </w:r>
            <w:r w:rsidR="003532A3">
              <w:rPr>
                <w:noProof/>
                <w:webHidden/>
              </w:rPr>
              <w:t>22</w:t>
            </w:r>
            <w:r>
              <w:rPr>
                <w:noProof/>
                <w:webHidden/>
              </w:rPr>
              <w:fldChar w:fldCharType="end"/>
            </w:r>
          </w:hyperlink>
        </w:p>
        <w:p w14:paraId="2DFAD068" w14:textId="5F21348F" w:rsidR="00AB5DF1" w:rsidRDefault="00AB5DF1">
          <w:pPr>
            <w:pStyle w:val="TOC1"/>
            <w:tabs>
              <w:tab w:val="right" w:leader="dot" w:pos="9350"/>
            </w:tabs>
            <w:rPr>
              <w:rFonts w:asciiTheme="minorHAnsi" w:eastAsiaTheme="minorEastAsia" w:hAnsiTheme="minorHAnsi" w:cstheme="minorBidi"/>
              <w:noProof/>
              <w:kern w:val="2"/>
              <w14:ligatures w14:val="standardContextual"/>
            </w:rPr>
          </w:pPr>
          <w:hyperlink w:anchor="_Toc189837970" w:history="1">
            <w:r w:rsidRPr="001F045F">
              <w:rPr>
                <w:rStyle w:val="Hyperlink"/>
                <w:rFonts w:ascii="Calibri" w:hAnsi="Calibri" w:cs="Calibri"/>
                <w:b/>
                <w:bCs/>
                <w:noProof/>
              </w:rPr>
              <w:t>ATTACHMENT F</w:t>
            </w:r>
            <w:r>
              <w:rPr>
                <w:noProof/>
                <w:webHidden/>
              </w:rPr>
              <w:tab/>
            </w:r>
            <w:r>
              <w:rPr>
                <w:noProof/>
                <w:webHidden/>
              </w:rPr>
              <w:fldChar w:fldCharType="begin"/>
            </w:r>
            <w:r>
              <w:rPr>
                <w:noProof/>
                <w:webHidden/>
              </w:rPr>
              <w:instrText xml:space="preserve"> PAGEREF _Toc189837970 \h </w:instrText>
            </w:r>
            <w:r>
              <w:rPr>
                <w:noProof/>
                <w:webHidden/>
              </w:rPr>
            </w:r>
            <w:r>
              <w:rPr>
                <w:noProof/>
                <w:webHidden/>
              </w:rPr>
              <w:fldChar w:fldCharType="separate"/>
            </w:r>
            <w:r w:rsidR="003532A3">
              <w:rPr>
                <w:noProof/>
                <w:webHidden/>
              </w:rPr>
              <w:t>24</w:t>
            </w:r>
            <w:r>
              <w:rPr>
                <w:noProof/>
                <w:webHidden/>
              </w:rPr>
              <w:fldChar w:fldCharType="end"/>
            </w:r>
          </w:hyperlink>
        </w:p>
        <w:p w14:paraId="7A1A5F4B" w14:textId="0A19E613" w:rsidR="0026186E" w:rsidRDefault="0026186E">
          <w:r>
            <w:rPr>
              <w:b/>
              <w:bCs/>
              <w:noProof/>
            </w:rPr>
            <w:fldChar w:fldCharType="end"/>
          </w:r>
        </w:p>
      </w:sdtContent>
    </w:sdt>
    <w:p w14:paraId="320AC106" w14:textId="77777777" w:rsidR="00791477" w:rsidRPr="00CA124F" w:rsidRDefault="00791477" w:rsidP="00791477">
      <w:pPr>
        <w:spacing w:after="60"/>
        <w:jc w:val="both"/>
        <w:rPr>
          <w:rFonts w:ascii="Calibri" w:hAnsi="Calibri" w:cs="Calibri"/>
          <w:sz w:val="26"/>
          <w:szCs w:val="22"/>
        </w:rPr>
        <w:sectPr w:rsidR="00791477" w:rsidRPr="00CA124F" w:rsidSect="00B10D11">
          <w:footerReference w:type="default" r:id="rId12"/>
          <w:headerReference w:type="first" r:id="rId13"/>
          <w:footerReference w:type="first" r:id="rId14"/>
          <w:pgSz w:w="12240" w:h="15840"/>
          <w:pgMar w:top="1440" w:right="1440" w:bottom="1440" w:left="1440" w:header="720" w:footer="720" w:gutter="0"/>
          <w:pgNumType w:start="1"/>
          <w:cols w:space="720"/>
          <w:docGrid w:linePitch="360"/>
        </w:sectPr>
      </w:pPr>
    </w:p>
    <w:p w14:paraId="619BDF7D" w14:textId="77777777" w:rsidR="00791477" w:rsidRPr="003F57D9" w:rsidRDefault="00791477" w:rsidP="0026186E">
      <w:pPr>
        <w:pStyle w:val="Heading1"/>
        <w:rPr>
          <w:rFonts w:ascii="Calibri" w:hAnsi="Calibri" w:cs="Calibri"/>
          <w:b/>
          <w:color w:val="auto"/>
        </w:rPr>
      </w:pPr>
      <w:bookmarkStart w:id="0" w:name="_Toc189837957"/>
      <w:r w:rsidRPr="003F57D9">
        <w:rPr>
          <w:rFonts w:ascii="Calibri" w:hAnsi="Calibri" w:cs="Calibri"/>
          <w:b/>
          <w:color w:val="auto"/>
        </w:rPr>
        <w:lastRenderedPageBreak/>
        <w:t>PURPOSE AND BACKGROUND INFORMATION</w:t>
      </w:r>
      <w:bookmarkEnd w:id="0"/>
    </w:p>
    <w:p w14:paraId="1164F3F6" w14:textId="77777777" w:rsidR="00201A76" w:rsidRDefault="00201A76" w:rsidP="00AB5DF1">
      <w:pPr>
        <w:rPr>
          <w:rFonts w:ascii="Calibri" w:hAnsi="Calibri" w:cs="Calibri"/>
          <w:bCs/>
          <w:u w:val="single"/>
        </w:rPr>
      </w:pPr>
    </w:p>
    <w:p w14:paraId="33D9B639" w14:textId="3619A894" w:rsidR="00791477" w:rsidRPr="003F57D9" w:rsidRDefault="00735031" w:rsidP="00AB5DF1">
      <w:pPr>
        <w:rPr>
          <w:rFonts w:ascii="Calibri" w:hAnsi="Calibri" w:cs="Calibri"/>
          <w:bCs/>
          <w:u w:val="single"/>
        </w:rPr>
      </w:pPr>
      <w:r w:rsidRPr="003F57D9">
        <w:rPr>
          <w:rFonts w:ascii="Calibri" w:hAnsi="Calibri" w:cs="Calibri"/>
          <w:bCs/>
          <w:u w:val="single"/>
        </w:rPr>
        <w:t>PURPOSE</w:t>
      </w:r>
    </w:p>
    <w:p w14:paraId="56D9CB63" w14:textId="11DF4DB9" w:rsidR="00791477" w:rsidRPr="00CA124F" w:rsidRDefault="00791477" w:rsidP="00791477">
      <w:pPr>
        <w:spacing w:after="60"/>
        <w:jc w:val="both"/>
        <w:rPr>
          <w:rFonts w:ascii="Calibri" w:hAnsi="Calibri" w:cs="Calibri"/>
          <w:szCs w:val="22"/>
        </w:rPr>
      </w:pPr>
      <w:r w:rsidRPr="00CA124F">
        <w:rPr>
          <w:rFonts w:ascii="Calibri" w:hAnsi="Calibri" w:cs="Calibri"/>
          <w:szCs w:val="23"/>
        </w:rPr>
        <w:t xml:space="preserve">The Heart of Texas Workforce Development Board, Inc., (the Board) is soliciting proposals for </w:t>
      </w:r>
      <w:r w:rsidR="00970CDC">
        <w:rPr>
          <w:rFonts w:ascii="Calibri" w:hAnsi="Calibri" w:cs="Calibri"/>
          <w:szCs w:val="23"/>
        </w:rPr>
        <w:t>an administrative</w:t>
      </w:r>
      <w:r w:rsidR="00156D53">
        <w:rPr>
          <w:rFonts w:ascii="Calibri" w:hAnsi="Calibri" w:cs="Calibri"/>
          <w:szCs w:val="23"/>
        </w:rPr>
        <w:t xml:space="preserve"> office</w:t>
      </w:r>
      <w:r w:rsidRPr="00CA124F">
        <w:rPr>
          <w:rFonts w:ascii="Calibri" w:hAnsi="Calibri" w:cs="Calibri"/>
          <w:szCs w:val="22"/>
        </w:rPr>
        <w:t xml:space="preserve">. </w:t>
      </w:r>
    </w:p>
    <w:p w14:paraId="7C5C85F4" w14:textId="77777777" w:rsidR="00791477" w:rsidRPr="00CA124F" w:rsidRDefault="00791477" w:rsidP="00791477">
      <w:pPr>
        <w:spacing w:after="60"/>
        <w:jc w:val="both"/>
        <w:rPr>
          <w:rFonts w:ascii="Calibri" w:hAnsi="Calibri" w:cs="Calibri"/>
          <w:szCs w:val="23"/>
        </w:rPr>
      </w:pPr>
    </w:p>
    <w:p w14:paraId="048BDE8D" w14:textId="7C5A47BC" w:rsidR="00791477" w:rsidRPr="00CA124F" w:rsidRDefault="00791477" w:rsidP="00791477">
      <w:pPr>
        <w:spacing w:after="60"/>
        <w:jc w:val="both"/>
        <w:rPr>
          <w:rFonts w:ascii="Calibri" w:hAnsi="Calibri" w:cs="Calibri"/>
          <w:b/>
          <w:bCs/>
        </w:rPr>
      </w:pPr>
      <w:r w:rsidRPr="00CA124F">
        <w:rPr>
          <w:rFonts w:ascii="Calibri" w:hAnsi="Calibri" w:cs="Calibri"/>
          <w:szCs w:val="23"/>
        </w:rPr>
        <w:t xml:space="preserve">This Request for Proposal is being done in compliance with the Texas Workforce Commission’s Financial Manual for Grants and Contracts (FMGC), which compiles federal, state and agency requirements that apply to recipients of TWC funds. The method of procurement is the Competitive Proposal Method (see TWC FMGC, Chapter 14, Section 14.12). </w:t>
      </w:r>
      <w:r w:rsidRPr="00CA124F">
        <w:rPr>
          <w:rFonts w:ascii="Calibri" w:hAnsi="Calibri" w:cs="Calibri"/>
          <w:szCs w:val="22"/>
        </w:rPr>
        <w:t xml:space="preserve">Proposals will be rated utilizing the criteria found later in this document and selection determination will be made based on the criteria. Ratings will be </w:t>
      </w:r>
      <w:r w:rsidR="00056D1F" w:rsidRPr="00CA124F">
        <w:rPr>
          <w:rFonts w:ascii="Calibri" w:hAnsi="Calibri" w:cs="Calibri"/>
          <w:szCs w:val="22"/>
        </w:rPr>
        <w:t>totaled,</w:t>
      </w:r>
      <w:r w:rsidRPr="00CA124F">
        <w:rPr>
          <w:rFonts w:ascii="Calibri" w:hAnsi="Calibri" w:cs="Calibri"/>
          <w:szCs w:val="22"/>
        </w:rPr>
        <w:t xml:space="preserve"> and a rank will be determined, negotiations will begin with the top ranked bidder. A bidder may submit separate bids on different locations.</w:t>
      </w:r>
      <w:r w:rsidRPr="00CA124F">
        <w:rPr>
          <w:rFonts w:ascii="Calibri" w:hAnsi="Calibri" w:cs="Calibri"/>
          <w:b/>
          <w:szCs w:val="22"/>
        </w:rPr>
        <w:t xml:space="preserve"> </w:t>
      </w:r>
      <w:r w:rsidRPr="00CA124F">
        <w:rPr>
          <w:rFonts w:ascii="Calibri" w:hAnsi="Calibri" w:cs="Calibri"/>
          <w:szCs w:val="22"/>
        </w:rPr>
        <w:t xml:space="preserve">Each bid must conform and be responsive to the specifications that follow. The contract executed </w:t>
      </w:r>
      <w:proofErr w:type="gramStart"/>
      <w:r w:rsidRPr="00CA124F">
        <w:rPr>
          <w:rFonts w:ascii="Calibri" w:hAnsi="Calibri" w:cs="Calibri"/>
          <w:szCs w:val="22"/>
        </w:rPr>
        <w:t>as a result of</w:t>
      </w:r>
      <w:proofErr w:type="gramEnd"/>
      <w:r w:rsidRPr="00CA124F">
        <w:rPr>
          <w:rFonts w:ascii="Calibri" w:hAnsi="Calibri" w:cs="Calibri"/>
          <w:szCs w:val="22"/>
        </w:rPr>
        <w:t xml:space="preserve"> this RFP will be a fixed priced contract.</w:t>
      </w:r>
    </w:p>
    <w:p w14:paraId="04E572E9" w14:textId="77777777" w:rsidR="00791477" w:rsidRPr="00CA124F" w:rsidRDefault="00791477" w:rsidP="00791477">
      <w:pPr>
        <w:spacing w:after="60"/>
        <w:jc w:val="both"/>
        <w:rPr>
          <w:rFonts w:ascii="Calibri" w:hAnsi="Calibri" w:cs="Calibri"/>
          <w:szCs w:val="22"/>
        </w:rPr>
      </w:pPr>
    </w:p>
    <w:p w14:paraId="71760425" w14:textId="75599D57" w:rsidR="00791477" w:rsidRPr="00CA124F" w:rsidRDefault="00791477" w:rsidP="00791477">
      <w:pPr>
        <w:spacing w:after="60"/>
        <w:jc w:val="both"/>
        <w:rPr>
          <w:rFonts w:ascii="Calibri" w:hAnsi="Calibri" w:cs="Calibri"/>
          <w:szCs w:val="22"/>
        </w:rPr>
      </w:pPr>
      <w:r w:rsidRPr="00CA124F">
        <w:rPr>
          <w:rFonts w:ascii="Calibri" w:hAnsi="Calibri" w:cs="Calibri"/>
          <w:szCs w:val="22"/>
        </w:rPr>
        <w:t xml:space="preserve">The Board reserves the right to reject </w:t>
      </w:r>
      <w:proofErr w:type="gramStart"/>
      <w:r w:rsidRPr="00CA124F">
        <w:rPr>
          <w:rFonts w:ascii="Calibri" w:hAnsi="Calibri" w:cs="Calibri"/>
          <w:szCs w:val="22"/>
        </w:rPr>
        <w:t>any and all</w:t>
      </w:r>
      <w:proofErr w:type="gramEnd"/>
      <w:r w:rsidRPr="00CA124F">
        <w:rPr>
          <w:rFonts w:ascii="Calibri" w:hAnsi="Calibri" w:cs="Calibri"/>
          <w:szCs w:val="22"/>
        </w:rPr>
        <w:t xml:space="preserve"> bids or to waive any irregularities in any bids or in the bidding, and to be the sole judge of the merit and qualifications of products and services </w:t>
      </w:r>
      <w:r w:rsidR="00AF040F" w:rsidRPr="00CA124F">
        <w:rPr>
          <w:rFonts w:ascii="Calibri" w:hAnsi="Calibri" w:cs="Calibri"/>
          <w:szCs w:val="22"/>
        </w:rPr>
        <w:t>offered and</w:t>
      </w:r>
      <w:r w:rsidRPr="00CA124F">
        <w:rPr>
          <w:rFonts w:ascii="Calibri" w:hAnsi="Calibri" w:cs="Calibri"/>
          <w:szCs w:val="22"/>
        </w:rPr>
        <w:t xml:space="preserve"> may accept whatever bid is deemed to be in the best interest of the Board. </w:t>
      </w:r>
    </w:p>
    <w:p w14:paraId="578A05C9" w14:textId="77777777" w:rsidR="00791477" w:rsidRPr="00CA124F" w:rsidRDefault="00791477" w:rsidP="00791477">
      <w:pPr>
        <w:spacing w:after="60"/>
        <w:jc w:val="both"/>
        <w:rPr>
          <w:rFonts w:ascii="Calibri" w:hAnsi="Calibri" w:cs="Calibri"/>
          <w:szCs w:val="22"/>
        </w:rPr>
      </w:pPr>
    </w:p>
    <w:p w14:paraId="650CE415" w14:textId="4FD26655" w:rsidR="00791477" w:rsidRPr="003F57D9" w:rsidRDefault="00735031" w:rsidP="00AB5DF1">
      <w:pPr>
        <w:rPr>
          <w:rFonts w:ascii="Calibri" w:hAnsi="Calibri" w:cs="Calibri"/>
          <w:szCs w:val="22"/>
          <w:u w:val="single"/>
        </w:rPr>
      </w:pPr>
      <w:r w:rsidRPr="003F57D9">
        <w:rPr>
          <w:rFonts w:ascii="Calibri" w:hAnsi="Calibri" w:cs="Calibri"/>
          <w:u w:val="single"/>
        </w:rPr>
        <w:t xml:space="preserve">BACKGROUND </w:t>
      </w:r>
    </w:p>
    <w:p w14:paraId="5B3FDD37" w14:textId="351C86F5" w:rsidR="00156D53" w:rsidRPr="00156D53" w:rsidRDefault="00735031" w:rsidP="00156D53">
      <w:pPr>
        <w:spacing w:after="60"/>
        <w:jc w:val="both"/>
        <w:rPr>
          <w:rFonts w:ascii="Calibri" w:hAnsi="Calibri" w:cs="Calibri"/>
          <w:szCs w:val="22"/>
        </w:rPr>
      </w:pPr>
      <w:r>
        <w:rPr>
          <w:rFonts w:ascii="Calibri" w:hAnsi="Calibri" w:cs="Calibri"/>
          <w:szCs w:val="22"/>
        </w:rPr>
        <w:t>The</w:t>
      </w:r>
      <w:r w:rsidR="00791477" w:rsidRPr="00CA124F">
        <w:rPr>
          <w:rFonts w:ascii="Calibri" w:hAnsi="Calibri" w:cs="Calibri"/>
        </w:rPr>
        <w:t xml:space="preserve"> Board serves as the administrative entity for federal and state workforce programs and funds allocated to the six</w:t>
      </w:r>
      <w:r w:rsidR="003B37CF" w:rsidRPr="00CA124F">
        <w:rPr>
          <w:rFonts w:ascii="Calibri" w:hAnsi="Calibri" w:cs="Calibri"/>
        </w:rPr>
        <w:t>-</w:t>
      </w:r>
      <w:r w:rsidR="00791477" w:rsidRPr="00CA124F">
        <w:rPr>
          <w:rFonts w:ascii="Calibri" w:hAnsi="Calibri" w:cs="Calibri"/>
        </w:rPr>
        <w:t xml:space="preserve">county Heart of Texas workforce development area. The Board is organized as a non-profit corporation in the State of Texas and maintains a 501(c)(3) tax-exempt status from the IRS. </w:t>
      </w:r>
      <w:r w:rsidR="00791477" w:rsidRPr="00CA124F">
        <w:rPr>
          <w:rFonts w:ascii="Calibri" w:hAnsi="Calibri" w:cs="Calibri"/>
          <w:szCs w:val="22"/>
        </w:rPr>
        <w:t xml:space="preserve">The Board’s primary responsibility is to provide policy and program guidance and to exercise independent oversight, and evaluation of workforce development programs and services that affect area employers, </w:t>
      </w:r>
      <w:r w:rsidR="00156D53" w:rsidRPr="00CA124F">
        <w:rPr>
          <w:rFonts w:ascii="Calibri" w:hAnsi="Calibri" w:cs="Calibri"/>
          <w:szCs w:val="22"/>
        </w:rPr>
        <w:t>residents</w:t>
      </w:r>
      <w:r w:rsidR="00773060" w:rsidRPr="00CA124F">
        <w:rPr>
          <w:rFonts w:ascii="Calibri" w:hAnsi="Calibri" w:cs="Calibri"/>
          <w:szCs w:val="22"/>
        </w:rPr>
        <w:t>,</w:t>
      </w:r>
      <w:r w:rsidR="00791477" w:rsidRPr="00CA124F">
        <w:rPr>
          <w:rFonts w:ascii="Calibri" w:hAnsi="Calibri" w:cs="Calibri"/>
          <w:szCs w:val="22"/>
        </w:rPr>
        <w:t xml:space="preserve"> and job seekers. </w:t>
      </w:r>
      <w:r w:rsidR="00156D53" w:rsidRPr="00156D53">
        <w:rPr>
          <w:rFonts w:ascii="Calibri" w:hAnsi="Calibri" w:cs="Calibri"/>
          <w:szCs w:val="22"/>
        </w:rPr>
        <w:t xml:space="preserve">The area served by the Heart of Texas Workforce Development Board, Inc. includes Bosque, Falls, Freestone, Hill, Limestone and McLennan Counties.   The Board is charged with the development of a workforce system that will provide expanded and improved employment-related services to the region.   </w:t>
      </w:r>
    </w:p>
    <w:p w14:paraId="3C166BE9" w14:textId="77777777" w:rsidR="00156D53" w:rsidRPr="00156D53" w:rsidRDefault="00156D53" w:rsidP="00156D53">
      <w:pPr>
        <w:spacing w:after="60"/>
        <w:jc w:val="both"/>
        <w:rPr>
          <w:rFonts w:ascii="Calibri" w:hAnsi="Calibri" w:cs="Calibri"/>
          <w:szCs w:val="22"/>
        </w:rPr>
      </w:pPr>
    </w:p>
    <w:p w14:paraId="3C78A870" w14:textId="433696D2" w:rsidR="00156D53" w:rsidRDefault="00156D53" w:rsidP="00156D53">
      <w:pPr>
        <w:spacing w:after="60"/>
        <w:jc w:val="both"/>
        <w:rPr>
          <w:rFonts w:ascii="Calibri" w:hAnsi="Calibri" w:cs="Calibri"/>
          <w:szCs w:val="22"/>
        </w:rPr>
      </w:pPr>
      <w:r w:rsidRPr="00156D53">
        <w:rPr>
          <w:rFonts w:ascii="Calibri" w:hAnsi="Calibri" w:cs="Calibri"/>
          <w:szCs w:val="22"/>
        </w:rPr>
        <w:t>Through the administration of the programs under its purview, the Board aims to provide quality workforce services, resources, and skill training for industries, businesses, and job seekers to contribute to the economic strength and growth of the Heart of Texas area.  The Board’s objective is to provide these services in an efficient and customer-oriented manner to strategically enhance the vitality of this area and region in the global marketplace.</w:t>
      </w:r>
    </w:p>
    <w:p w14:paraId="683F1996" w14:textId="6D849487" w:rsidR="00791477" w:rsidRPr="003F57D9" w:rsidRDefault="00791477" w:rsidP="0026186E">
      <w:pPr>
        <w:pStyle w:val="Heading1"/>
        <w:rPr>
          <w:rFonts w:ascii="Calibri" w:hAnsi="Calibri" w:cs="Calibri"/>
          <w:b/>
          <w:color w:val="auto"/>
          <w:szCs w:val="22"/>
        </w:rPr>
      </w:pPr>
      <w:bookmarkStart w:id="1" w:name="_Toc189837958"/>
      <w:r w:rsidRPr="003F57D9">
        <w:rPr>
          <w:rFonts w:ascii="Calibri" w:hAnsi="Calibri" w:cs="Calibri"/>
          <w:b/>
          <w:color w:val="auto"/>
          <w:szCs w:val="22"/>
        </w:rPr>
        <w:t>EVALUATION CRITERIA</w:t>
      </w:r>
      <w:bookmarkEnd w:id="1"/>
    </w:p>
    <w:p w14:paraId="4ED92BD9" w14:textId="77777777" w:rsidR="00791477" w:rsidRPr="00B57E07" w:rsidRDefault="00791477" w:rsidP="00791477">
      <w:pPr>
        <w:spacing w:after="60"/>
        <w:jc w:val="both"/>
        <w:rPr>
          <w:rFonts w:ascii="Calibri" w:hAnsi="Calibri" w:cs="Calibri"/>
          <w:bCs/>
        </w:rPr>
      </w:pPr>
      <w:r w:rsidRPr="00B57E07">
        <w:rPr>
          <w:rFonts w:ascii="Calibri" w:hAnsi="Calibri" w:cs="Calibri"/>
          <w:bCs/>
          <w:szCs w:val="22"/>
        </w:rPr>
        <w:t>Proposals will be evaluated according to the following criteria and possible points:</w:t>
      </w:r>
    </w:p>
    <w:p w14:paraId="7C73FE0B" w14:textId="7981AAFC" w:rsidR="00791477" w:rsidRPr="00B57E07" w:rsidRDefault="00812D8D" w:rsidP="00791477">
      <w:pPr>
        <w:numPr>
          <w:ilvl w:val="0"/>
          <w:numId w:val="7"/>
        </w:numPr>
        <w:spacing w:after="60"/>
        <w:ind w:left="360"/>
        <w:jc w:val="both"/>
        <w:rPr>
          <w:rFonts w:ascii="Calibri" w:hAnsi="Calibri" w:cs="Calibri"/>
          <w:bCs/>
          <w:color w:val="000000"/>
          <w:szCs w:val="22"/>
        </w:rPr>
      </w:pPr>
      <w:r w:rsidRPr="00B57E07">
        <w:rPr>
          <w:rFonts w:ascii="Calibri" w:hAnsi="Calibri" w:cs="Calibri"/>
          <w:bCs/>
          <w:color w:val="000000"/>
          <w:szCs w:val="22"/>
        </w:rPr>
        <w:t>Facility</w:t>
      </w:r>
      <w:r w:rsidR="00791477" w:rsidRPr="00B57E07">
        <w:rPr>
          <w:rFonts w:ascii="Calibri" w:hAnsi="Calibri" w:cs="Calibri"/>
          <w:bCs/>
          <w:color w:val="000000"/>
          <w:szCs w:val="22"/>
        </w:rPr>
        <w:t xml:space="preserve"> – </w:t>
      </w:r>
      <w:r w:rsidRPr="00B57E07">
        <w:rPr>
          <w:rFonts w:ascii="Calibri" w:hAnsi="Calibri" w:cs="Calibri"/>
          <w:bCs/>
          <w:color w:val="000000"/>
          <w:szCs w:val="22"/>
        </w:rPr>
        <w:t>4</w:t>
      </w:r>
      <w:r w:rsidR="00791477" w:rsidRPr="00B57E07">
        <w:rPr>
          <w:rFonts w:ascii="Calibri" w:hAnsi="Calibri" w:cs="Calibri"/>
          <w:bCs/>
          <w:color w:val="000000"/>
          <w:szCs w:val="22"/>
        </w:rPr>
        <w:t xml:space="preserve">5 Points </w:t>
      </w:r>
    </w:p>
    <w:p w14:paraId="08E5E083" w14:textId="211B890D" w:rsidR="00791477" w:rsidRPr="00B57E07" w:rsidRDefault="00791477" w:rsidP="00791477">
      <w:pPr>
        <w:spacing w:after="60"/>
        <w:jc w:val="both"/>
        <w:rPr>
          <w:rFonts w:ascii="Calibri" w:hAnsi="Calibri" w:cs="Calibri"/>
          <w:bCs/>
        </w:rPr>
      </w:pPr>
      <w:r w:rsidRPr="00B57E07">
        <w:rPr>
          <w:rFonts w:ascii="Calibri" w:hAnsi="Calibri" w:cs="Calibri"/>
          <w:bCs/>
          <w:color w:val="000000"/>
          <w:szCs w:val="22"/>
        </w:rPr>
        <w:t xml:space="preserve">B.   </w:t>
      </w:r>
      <w:r w:rsidR="00812D8D" w:rsidRPr="00B57E07">
        <w:rPr>
          <w:rFonts w:ascii="Calibri" w:hAnsi="Calibri" w:cs="Calibri"/>
          <w:bCs/>
          <w:color w:val="000000"/>
          <w:szCs w:val="22"/>
        </w:rPr>
        <w:t>Reasonableness of Cost</w:t>
      </w:r>
      <w:r w:rsidRPr="00B57E07">
        <w:rPr>
          <w:rFonts w:ascii="Calibri" w:hAnsi="Calibri" w:cs="Calibri"/>
          <w:bCs/>
          <w:color w:val="000000"/>
          <w:szCs w:val="22"/>
        </w:rPr>
        <w:t xml:space="preserve"> – 4</w:t>
      </w:r>
      <w:r w:rsidR="00812D8D" w:rsidRPr="00B57E07">
        <w:rPr>
          <w:rFonts w:ascii="Calibri" w:hAnsi="Calibri" w:cs="Calibri"/>
          <w:bCs/>
          <w:color w:val="000000"/>
          <w:szCs w:val="22"/>
        </w:rPr>
        <w:t>5</w:t>
      </w:r>
      <w:r w:rsidRPr="00B57E07">
        <w:rPr>
          <w:rFonts w:ascii="Calibri" w:hAnsi="Calibri" w:cs="Calibri"/>
          <w:bCs/>
          <w:color w:val="000000"/>
          <w:szCs w:val="22"/>
        </w:rPr>
        <w:t xml:space="preserve"> Points </w:t>
      </w:r>
    </w:p>
    <w:p w14:paraId="24B0731F" w14:textId="4BDDF3CD" w:rsidR="00156D53" w:rsidRPr="00B57E07" w:rsidRDefault="00812D8D" w:rsidP="00791477">
      <w:pPr>
        <w:spacing w:after="60"/>
        <w:jc w:val="both"/>
        <w:rPr>
          <w:rFonts w:ascii="Calibri" w:hAnsi="Calibri" w:cs="Calibri"/>
          <w:bCs/>
        </w:rPr>
      </w:pPr>
      <w:r w:rsidRPr="00B57E07">
        <w:rPr>
          <w:rFonts w:ascii="Calibri" w:hAnsi="Calibri" w:cs="Calibri"/>
          <w:bCs/>
        </w:rPr>
        <w:lastRenderedPageBreak/>
        <w:t>C</w:t>
      </w:r>
      <w:r w:rsidR="00156D53" w:rsidRPr="00B57E07">
        <w:rPr>
          <w:rFonts w:ascii="Calibri" w:hAnsi="Calibri" w:cs="Calibri"/>
          <w:bCs/>
        </w:rPr>
        <w:t xml:space="preserve">.   Value Added – </w:t>
      </w:r>
      <w:r w:rsidRPr="00B57E07">
        <w:rPr>
          <w:rFonts w:ascii="Calibri" w:hAnsi="Calibri" w:cs="Calibri"/>
          <w:bCs/>
        </w:rPr>
        <w:t>10</w:t>
      </w:r>
      <w:r w:rsidR="00156D53" w:rsidRPr="00B57E07">
        <w:rPr>
          <w:rFonts w:ascii="Calibri" w:hAnsi="Calibri" w:cs="Calibri"/>
          <w:bCs/>
        </w:rPr>
        <w:t xml:space="preserve"> Points</w:t>
      </w:r>
    </w:p>
    <w:p w14:paraId="17E400D9" w14:textId="12140E42" w:rsidR="00791477" w:rsidRPr="00B57E07" w:rsidRDefault="00812D8D" w:rsidP="00791477">
      <w:pPr>
        <w:spacing w:after="60"/>
        <w:jc w:val="both"/>
        <w:rPr>
          <w:rFonts w:ascii="Calibri" w:hAnsi="Calibri" w:cs="Calibri"/>
          <w:bCs/>
        </w:rPr>
      </w:pPr>
      <w:r w:rsidRPr="00B57E07">
        <w:rPr>
          <w:rFonts w:ascii="Calibri" w:hAnsi="Calibri" w:cs="Calibri"/>
          <w:bCs/>
        </w:rPr>
        <w:t>D</w:t>
      </w:r>
      <w:r w:rsidR="00156D53" w:rsidRPr="00B57E07">
        <w:rPr>
          <w:rFonts w:ascii="Calibri" w:hAnsi="Calibri" w:cs="Calibri"/>
          <w:bCs/>
        </w:rPr>
        <w:t xml:space="preserve">.  </w:t>
      </w:r>
      <w:r w:rsidR="00970CDC" w:rsidRPr="00B57E07">
        <w:rPr>
          <w:rFonts w:ascii="Calibri" w:hAnsi="Calibri" w:cs="Calibri"/>
          <w:bCs/>
        </w:rPr>
        <w:t xml:space="preserve"> </w:t>
      </w:r>
      <w:r w:rsidR="00156D53" w:rsidRPr="00B57E07">
        <w:rPr>
          <w:rFonts w:ascii="Calibri" w:hAnsi="Calibri" w:cs="Calibri"/>
          <w:bCs/>
        </w:rPr>
        <w:t>Historically Underutilized Business (HUB) – 5 Points</w:t>
      </w:r>
      <w:r w:rsidR="00791477" w:rsidRPr="00B57E07">
        <w:rPr>
          <w:rFonts w:ascii="Calibri" w:hAnsi="Calibri" w:cs="Calibri"/>
          <w:bCs/>
        </w:rPr>
        <w:t xml:space="preserve"> </w:t>
      </w:r>
    </w:p>
    <w:p w14:paraId="3430D73B" w14:textId="79C08616" w:rsidR="00970CDC" w:rsidRPr="00B57E07" w:rsidRDefault="00970CDC" w:rsidP="00791477">
      <w:pPr>
        <w:spacing w:after="60"/>
        <w:jc w:val="both"/>
        <w:rPr>
          <w:rFonts w:ascii="Calibri" w:hAnsi="Calibri" w:cs="Calibri"/>
          <w:bCs/>
        </w:rPr>
      </w:pPr>
      <w:r w:rsidRPr="00B57E07">
        <w:rPr>
          <w:rFonts w:ascii="Calibri" w:hAnsi="Calibri" w:cs="Calibri"/>
          <w:bCs/>
        </w:rPr>
        <w:t>E.   Total Points Possible – 105 Points</w:t>
      </w:r>
    </w:p>
    <w:p w14:paraId="21013B02" w14:textId="77777777" w:rsidR="00791477" w:rsidRPr="00B57E07" w:rsidRDefault="00791477" w:rsidP="00791477">
      <w:pPr>
        <w:spacing w:after="60"/>
        <w:jc w:val="both"/>
        <w:rPr>
          <w:rFonts w:ascii="Calibri" w:hAnsi="Calibri" w:cs="Calibri"/>
          <w:bCs/>
          <w:color w:val="000000"/>
          <w:szCs w:val="22"/>
        </w:rPr>
      </w:pPr>
    </w:p>
    <w:p w14:paraId="47417BB7" w14:textId="77777777" w:rsidR="00791477" w:rsidRPr="00B57E07" w:rsidRDefault="00791477" w:rsidP="00791477">
      <w:pPr>
        <w:spacing w:after="60"/>
        <w:jc w:val="both"/>
        <w:rPr>
          <w:rFonts w:ascii="Calibri" w:hAnsi="Calibri" w:cs="Calibri"/>
          <w:bCs/>
          <w:color w:val="000000"/>
          <w:szCs w:val="22"/>
        </w:rPr>
      </w:pPr>
      <w:r w:rsidRPr="00B57E07">
        <w:rPr>
          <w:rFonts w:ascii="Calibri" w:hAnsi="Calibri" w:cs="Calibri"/>
          <w:bCs/>
          <w:color w:val="000000"/>
          <w:szCs w:val="22"/>
        </w:rPr>
        <w:t>A minimum aggregate average score of 75 points is required to be considered for selection.</w:t>
      </w:r>
    </w:p>
    <w:p w14:paraId="03095472" w14:textId="77777777" w:rsidR="00791477" w:rsidRPr="003F57D9" w:rsidRDefault="00791477" w:rsidP="0026186E">
      <w:pPr>
        <w:pStyle w:val="Heading1"/>
        <w:rPr>
          <w:rFonts w:ascii="Calibri" w:hAnsi="Calibri" w:cs="Calibri"/>
          <w:b/>
          <w:color w:val="auto"/>
        </w:rPr>
      </w:pPr>
      <w:bookmarkStart w:id="2" w:name="_Toc189837959"/>
      <w:r w:rsidRPr="003F57D9">
        <w:rPr>
          <w:rFonts w:ascii="Calibri" w:hAnsi="Calibri" w:cs="Calibri"/>
          <w:b/>
          <w:color w:val="auto"/>
        </w:rPr>
        <w:t>STATEMENT OF NEED</w:t>
      </w:r>
      <w:bookmarkEnd w:id="2"/>
    </w:p>
    <w:p w14:paraId="17F9597B" w14:textId="77777777" w:rsidR="00791477" w:rsidRPr="00CA124F" w:rsidRDefault="00791477" w:rsidP="00791477">
      <w:pPr>
        <w:spacing w:after="60"/>
        <w:jc w:val="both"/>
        <w:rPr>
          <w:rFonts w:ascii="Calibri" w:hAnsi="Calibri" w:cs="Calibri"/>
          <w:b/>
          <w:sz w:val="10"/>
        </w:rPr>
      </w:pPr>
    </w:p>
    <w:p w14:paraId="53EA82C6" w14:textId="77D38F2F" w:rsidR="00791477" w:rsidRPr="00CA124F" w:rsidRDefault="00791477" w:rsidP="00791477">
      <w:pPr>
        <w:widowControl w:val="0"/>
        <w:autoSpaceDE w:val="0"/>
        <w:autoSpaceDN w:val="0"/>
        <w:adjustRightInd w:val="0"/>
        <w:spacing w:after="60"/>
        <w:jc w:val="both"/>
        <w:rPr>
          <w:rFonts w:ascii="Calibri" w:hAnsi="Calibri" w:cs="Calibri"/>
        </w:rPr>
      </w:pPr>
      <w:r w:rsidRPr="00CA124F">
        <w:rPr>
          <w:rFonts w:ascii="Calibri" w:hAnsi="Calibri" w:cs="Calibri"/>
        </w:rPr>
        <w:t>This section provides an explanation of facility lease needs</w:t>
      </w:r>
      <w:r w:rsidR="00156D53">
        <w:rPr>
          <w:rFonts w:ascii="Calibri" w:hAnsi="Calibri" w:cs="Calibri"/>
        </w:rPr>
        <w:t>.</w:t>
      </w:r>
    </w:p>
    <w:p w14:paraId="4237AA9D" w14:textId="1836904A" w:rsidR="00791477" w:rsidRPr="003F57D9" w:rsidRDefault="00812D8D" w:rsidP="00AB5DF1">
      <w:pPr>
        <w:rPr>
          <w:rFonts w:ascii="Calibri" w:hAnsi="Calibri" w:cs="Calibri"/>
          <w:b/>
        </w:rPr>
      </w:pPr>
      <w:r w:rsidRPr="003F57D9">
        <w:rPr>
          <w:rFonts w:ascii="Calibri" w:hAnsi="Calibri" w:cs="Calibri"/>
          <w:b/>
        </w:rPr>
        <w:t>Facility – 45 Points</w:t>
      </w:r>
    </w:p>
    <w:p w14:paraId="6C992ABD" w14:textId="3B72E59C" w:rsidR="00791477" w:rsidRPr="00CA124F" w:rsidRDefault="00791477" w:rsidP="00791477">
      <w:pPr>
        <w:spacing w:after="60"/>
        <w:jc w:val="both"/>
        <w:rPr>
          <w:rFonts w:ascii="Calibri" w:hAnsi="Calibri" w:cs="Calibri"/>
          <w:szCs w:val="22"/>
        </w:rPr>
      </w:pPr>
      <w:r w:rsidRPr="00CA124F">
        <w:rPr>
          <w:rFonts w:ascii="Calibri" w:hAnsi="Calibri" w:cs="Calibri"/>
        </w:rPr>
        <w:t xml:space="preserve">Office space is to be located within Waco, Texas and shall be in a location that is properly zoned to allow usage </w:t>
      </w:r>
      <w:r w:rsidRPr="003F57D9">
        <w:rPr>
          <w:rFonts w:ascii="Calibri" w:hAnsi="Calibri" w:cs="Calibri"/>
          <w:bCs/>
          <w:color w:val="000000"/>
          <w:szCs w:val="22"/>
        </w:rPr>
        <w:t>and</w:t>
      </w:r>
      <w:r w:rsidRPr="00CA124F">
        <w:rPr>
          <w:rFonts w:ascii="Calibri" w:hAnsi="Calibri" w:cs="Calibri"/>
          <w:color w:val="000000"/>
          <w:szCs w:val="22"/>
        </w:rPr>
        <w:t xml:space="preserve"> shall comply with all local, state, and national codes, ordinances and regulations governing the </w:t>
      </w:r>
      <w:r w:rsidR="003C62FD" w:rsidRPr="00CA124F">
        <w:rPr>
          <w:rFonts w:ascii="Calibri" w:hAnsi="Calibri" w:cs="Calibri"/>
          <w:color w:val="000000"/>
          <w:szCs w:val="22"/>
        </w:rPr>
        <w:t>class</w:t>
      </w:r>
      <w:r w:rsidRPr="00CA124F">
        <w:rPr>
          <w:rFonts w:ascii="Calibri" w:hAnsi="Calibri" w:cs="Calibri"/>
          <w:color w:val="000000"/>
          <w:szCs w:val="22"/>
        </w:rPr>
        <w:t xml:space="preserve"> of facility, as interpreted by the inspecting authority(</w:t>
      </w:r>
      <w:proofErr w:type="spellStart"/>
      <w:r w:rsidRPr="00CA124F">
        <w:rPr>
          <w:rFonts w:ascii="Calibri" w:hAnsi="Calibri" w:cs="Calibri"/>
          <w:color w:val="000000"/>
          <w:szCs w:val="22"/>
        </w:rPr>
        <w:t>ies</w:t>
      </w:r>
      <w:proofErr w:type="spellEnd"/>
      <w:r w:rsidRPr="00CA124F">
        <w:rPr>
          <w:rFonts w:ascii="Calibri" w:hAnsi="Calibri" w:cs="Calibri"/>
          <w:color w:val="000000"/>
          <w:szCs w:val="22"/>
        </w:rPr>
        <w:t xml:space="preserve">). </w:t>
      </w:r>
      <w:r w:rsidRPr="00CA124F">
        <w:rPr>
          <w:rFonts w:ascii="Calibri" w:hAnsi="Calibri" w:cs="Calibri"/>
        </w:rPr>
        <w:t xml:space="preserve"> </w:t>
      </w:r>
    </w:p>
    <w:p w14:paraId="4B098F78" w14:textId="77777777" w:rsidR="00791477" w:rsidRPr="00CA124F" w:rsidRDefault="00791477" w:rsidP="00791477">
      <w:pPr>
        <w:spacing w:after="60"/>
        <w:jc w:val="both"/>
        <w:rPr>
          <w:rFonts w:ascii="Calibri" w:hAnsi="Calibri" w:cs="Calibri"/>
          <w:szCs w:val="22"/>
        </w:rPr>
      </w:pPr>
    </w:p>
    <w:p w14:paraId="3159AF23" w14:textId="1E65699A" w:rsidR="00791477" w:rsidRDefault="00C4098D" w:rsidP="00791477">
      <w:pPr>
        <w:spacing w:after="60"/>
        <w:jc w:val="both"/>
        <w:rPr>
          <w:rFonts w:ascii="Calibri" w:hAnsi="Calibri" w:cs="Calibri"/>
          <w:szCs w:val="22"/>
        </w:rPr>
      </w:pPr>
      <w:r w:rsidRPr="00C4098D">
        <w:rPr>
          <w:rFonts w:ascii="Calibri" w:hAnsi="Calibri" w:cs="Calibri"/>
          <w:szCs w:val="22"/>
        </w:rPr>
        <w:t>The facility must be proximate to a major thoroughfare, with easy access, and within walking distance of bus routes.</w:t>
      </w:r>
    </w:p>
    <w:p w14:paraId="7CB8AF3E" w14:textId="77777777" w:rsidR="00C4098D" w:rsidRDefault="00C4098D" w:rsidP="003F57D9">
      <w:pPr>
        <w:rPr>
          <w:rFonts w:ascii="Calibri" w:hAnsi="Calibri" w:cs="Calibri"/>
          <w:szCs w:val="22"/>
        </w:rPr>
      </w:pPr>
    </w:p>
    <w:p w14:paraId="22594157" w14:textId="4E290ABD" w:rsidR="00C4098D" w:rsidRPr="003F57D9" w:rsidRDefault="00C4098D" w:rsidP="003F57D9">
      <w:pPr>
        <w:rPr>
          <w:rFonts w:ascii="Calibri" w:hAnsi="Calibri" w:cs="Calibri"/>
          <w:szCs w:val="22"/>
        </w:rPr>
      </w:pPr>
      <w:r w:rsidRPr="003F57D9">
        <w:rPr>
          <w:rFonts w:ascii="Calibri" w:hAnsi="Calibri" w:cs="Calibri"/>
          <w:i/>
          <w:iCs/>
          <w:szCs w:val="22"/>
        </w:rPr>
        <w:t>Term of Lease:</w:t>
      </w:r>
      <w:r w:rsidR="00812D8D" w:rsidRPr="003F57D9">
        <w:rPr>
          <w:rFonts w:ascii="Calibri" w:hAnsi="Calibri" w:cs="Calibri"/>
          <w:i/>
          <w:iCs/>
          <w:szCs w:val="22"/>
        </w:rPr>
        <w:t xml:space="preserve"> </w:t>
      </w:r>
      <w:r w:rsidRPr="003F57D9">
        <w:rPr>
          <w:rFonts w:ascii="Calibri" w:hAnsi="Calibri" w:cs="Calibri"/>
          <w:szCs w:val="22"/>
        </w:rPr>
        <w:t xml:space="preserve">Facility must be ready for occupancy no later than </w:t>
      </w:r>
      <w:r w:rsidRPr="00F51ECD">
        <w:rPr>
          <w:rFonts w:ascii="Calibri" w:hAnsi="Calibri" w:cs="Calibri"/>
          <w:szCs w:val="22"/>
          <w:u w:val="single"/>
        </w:rPr>
        <w:t>August 1, 2025</w:t>
      </w:r>
      <w:r w:rsidRPr="003F57D9">
        <w:rPr>
          <w:rFonts w:ascii="Calibri" w:hAnsi="Calibri" w:cs="Calibri"/>
          <w:szCs w:val="22"/>
        </w:rPr>
        <w:t>.</w:t>
      </w:r>
      <w:r w:rsidR="00812D8D" w:rsidRPr="003F57D9">
        <w:rPr>
          <w:rFonts w:ascii="Calibri" w:hAnsi="Calibri" w:cs="Calibri"/>
          <w:szCs w:val="22"/>
        </w:rPr>
        <w:t xml:space="preserve"> </w:t>
      </w:r>
      <w:r w:rsidRPr="003F57D9">
        <w:rPr>
          <w:rFonts w:ascii="Calibri" w:hAnsi="Calibri" w:cs="Calibri"/>
          <w:szCs w:val="22"/>
        </w:rPr>
        <w:t xml:space="preserve">The Board reserves the option to review and renew the lease contract annually for five (5) years and the option to </w:t>
      </w:r>
      <w:proofErr w:type="gramStart"/>
      <w:r w:rsidRPr="003F57D9">
        <w:rPr>
          <w:rFonts w:ascii="Calibri" w:hAnsi="Calibri" w:cs="Calibri"/>
          <w:szCs w:val="22"/>
        </w:rPr>
        <w:t>renew</w:t>
      </w:r>
      <w:proofErr w:type="gramEnd"/>
      <w:r w:rsidRPr="003F57D9">
        <w:rPr>
          <w:rFonts w:ascii="Calibri" w:hAnsi="Calibri" w:cs="Calibri"/>
          <w:szCs w:val="22"/>
        </w:rPr>
        <w:t xml:space="preserve"> for an additional five (5) year period for a total of ten (10) years without competitive procurement.</w:t>
      </w:r>
    </w:p>
    <w:p w14:paraId="184C9C13" w14:textId="77777777" w:rsidR="00C4098D" w:rsidRPr="00CA124F" w:rsidRDefault="00C4098D" w:rsidP="003F57D9">
      <w:pPr>
        <w:rPr>
          <w:rFonts w:ascii="Calibri" w:hAnsi="Calibri" w:cs="Calibri"/>
          <w:b/>
          <w:szCs w:val="22"/>
        </w:rPr>
      </w:pPr>
    </w:p>
    <w:p w14:paraId="58A0A735" w14:textId="77777777" w:rsidR="00791477" w:rsidRPr="00812D8D" w:rsidRDefault="00791477" w:rsidP="003F57D9">
      <w:pPr>
        <w:rPr>
          <w:rFonts w:ascii="Calibri" w:hAnsi="Calibri" w:cs="Calibri"/>
          <w:bCs/>
          <w:i/>
          <w:iCs/>
          <w:szCs w:val="22"/>
        </w:rPr>
      </w:pPr>
      <w:r w:rsidRPr="003F57D9">
        <w:rPr>
          <w:rFonts w:ascii="Calibri" w:hAnsi="Calibri" w:cs="Calibri"/>
          <w:bCs/>
          <w:i/>
          <w:iCs/>
          <w:szCs w:val="22"/>
        </w:rPr>
        <w:t>Specifications and Requirements:</w:t>
      </w:r>
    </w:p>
    <w:p w14:paraId="5C7CFC0C" w14:textId="7456D3FF" w:rsidR="00C4098D" w:rsidRPr="00F51ECD" w:rsidRDefault="00C4098D" w:rsidP="00F51ECD">
      <w:pPr>
        <w:pStyle w:val="ListParagraph"/>
        <w:numPr>
          <w:ilvl w:val="0"/>
          <w:numId w:val="29"/>
        </w:numPr>
        <w:rPr>
          <w:rFonts w:ascii="Calibri" w:hAnsi="Calibri" w:cs="Calibri"/>
        </w:rPr>
      </w:pPr>
      <w:proofErr w:type="gramStart"/>
      <w:r w:rsidRPr="00F51ECD">
        <w:rPr>
          <w:rFonts w:ascii="Calibri" w:hAnsi="Calibri" w:cs="Calibri"/>
        </w:rPr>
        <w:t>Square</w:t>
      </w:r>
      <w:proofErr w:type="gramEnd"/>
      <w:r w:rsidRPr="00F51ECD">
        <w:rPr>
          <w:rFonts w:ascii="Calibri" w:hAnsi="Calibri" w:cs="Calibri"/>
        </w:rPr>
        <w:t xml:space="preserve"> footage should be at least </w:t>
      </w:r>
      <w:r w:rsidR="00944842">
        <w:rPr>
          <w:rFonts w:ascii="Calibri" w:hAnsi="Calibri" w:cs="Calibri"/>
        </w:rPr>
        <w:t xml:space="preserve">3,500 to </w:t>
      </w:r>
      <w:proofErr w:type="gramStart"/>
      <w:r w:rsidR="00944842">
        <w:rPr>
          <w:rFonts w:ascii="Calibri" w:hAnsi="Calibri" w:cs="Calibri"/>
        </w:rPr>
        <w:t>5,500</w:t>
      </w:r>
      <w:r w:rsidRPr="00F51ECD">
        <w:rPr>
          <w:rFonts w:ascii="Calibri" w:hAnsi="Calibri" w:cs="Calibri"/>
        </w:rPr>
        <w:t>;</w:t>
      </w:r>
      <w:proofErr w:type="gramEnd"/>
    </w:p>
    <w:p w14:paraId="41DE39B1" w14:textId="0F109F75" w:rsidR="00C4098D" w:rsidRPr="00F51ECD" w:rsidRDefault="00C4098D" w:rsidP="00F51ECD">
      <w:pPr>
        <w:pStyle w:val="ListParagraph"/>
        <w:numPr>
          <w:ilvl w:val="0"/>
          <w:numId w:val="29"/>
        </w:numPr>
        <w:rPr>
          <w:rFonts w:ascii="Calibri" w:hAnsi="Calibri" w:cs="Calibri"/>
        </w:rPr>
      </w:pPr>
      <w:r w:rsidRPr="00F51ECD">
        <w:rPr>
          <w:rFonts w:ascii="Calibri" w:hAnsi="Calibri" w:cs="Calibri"/>
        </w:rPr>
        <w:t>The leased space, including parking, must be compliant with Texas Accessibility Standards (TAS), and the Americans with Disabilities Act (ADA), throughout the duration of the lease.</w:t>
      </w:r>
      <w:r w:rsidR="00812D8D" w:rsidRPr="00F51ECD">
        <w:rPr>
          <w:rFonts w:ascii="Calibri" w:hAnsi="Calibri" w:cs="Calibri"/>
        </w:rPr>
        <w:t xml:space="preserve"> </w:t>
      </w:r>
      <w:r w:rsidRPr="00F51ECD">
        <w:rPr>
          <w:rFonts w:ascii="Calibri" w:hAnsi="Calibri" w:cs="Calibri"/>
        </w:rPr>
        <w:t xml:space="preserve">The Lessor is responsible and accountable to comply with these state and federal </w:t>
      </w:r>
      <w:proofErr w:type="gramStart"/>
      <w:r w:rsidRPr="00F51ECD">
        <w:rPr>
          <w:rFonts w:ascii="Calibri" w:hAnsi="Calibri" w:cs="Calibri"/>
        </w:rPr>
        <w:t>requirements</w:t>
      </w:r>
      <w:r w:rsidR="00812D8D" w:rsidRPr="00F51ECD">
        <w:rPr>
          <w:rFonts w:ascii="Calibri" w:hAnsi="Calibri" w:cs="Calibri"/>
        </w:rPr>
        <w:t>;</w:t>
      </w:r>
      <w:proofErr w:type="gramEnd"/>
    </w:p>
    <w:p w14:paraId="05581345" w14:textId="77777777" w:rsidR="00C4098D" w:rsidRPr="00F51ECD" w:rsidRDefault="00C4098D" w:rsidP="00F51ECD">
      <w:pPr>
        <w:pStyle w:val="ListParagraph"/>
        <w:numPr>
          <w:ilvl w:val="0"/>
          <w:numId w:val="29"/>
        </w:numPr>
        <w:rPr>
          <w:rFonts w:ascii="Calibri" w:hAnsi="Calibri" w:cs="Calibri"/>
        </w:rPr>
      </w:pPr>
      <w:r w:rsidRPr="00F51ECD">
        <w:rPr>
          <w:rFonts w:ascii="Calibri" w:hAnsi="Calibri" w:cs="Calibri"/>
        </w:rPr>
        <w:t xml:space="preserve">Facility must be asbestos-free, or an asbestos-managed environment in compliance with the Texas Department of </w:t>
      </w:r>
      <w:proofErr w:type="gramStart"/>
      <w:r w:rsidRPr="00F51ECD">
        <w:rPr>
          <w:rFonts w:ascii="Calibri" w:hAnsi="Calibri" w:cs="Calibri"/>
        </w:rPr>
        <w:t>Health;</w:t>
      </w:r>
      <w:proofErr w:type="gramEnd"/>
    </w:p>
    <w:p w14:paraId="1EE7FAFC" w14:textId="5DE7D6BE" w:rsidR="00C4098D" w:rsidRPr="00F51ECD" w:rsidRDefault="00C4098D" w:rsidP="00F51ECD">
      <w:pPr>
        <w:pStyle w:val="ListParagraph"/>
        <w:numPr>
          <w:ilvl w:val="0"/>
          <w:numId w:val="29"/>
        </w:numPr>
        <w:rPr>
          <w:rFonts w:ascii="Calibri" w:hAnsi="Calibri" w:cs="Calibri"/>
        </w:rPr>
      </w:pPr>
      <w:r w:rsidRPr="00F51ECD">
        <w:rPr>
          <w:rFonts w:ascii="Calibri" w:hAnsi="Calibri" w:cs="Calibri"/>
        </w:rPr>
        <w:t xml:space="preserve">Office working space for </w:t>
      </w:r>
      <w:r w:rsidR="0088457C">
        <w:rPr>
          <w:rFonts w:ascii="Calibri" w:hAnsi="Calibri" w:cs="Calibri"/>
        </w:rPr>
        <w:t>12-</w:t>
      </w:r>
      <w:r w:rsidRPr="00F51ECD">
        <w:rPr>
          <w:rFonts w:ascii="Calibri" w:hAnsi="Calibri" w:cs="Calibri"/>
        </w:rPr>
        <w:t xml:space="preserve">15 people; all offices and workstation areas must have phone </w:t>
      </w:r>
      <w:proofErr w:type="gramStart"/>
      <w:r w:rsidRPr="00F51ECD">
        <w:rPr>
          <w:rFonts w:ascii="Calibri" w:hAnsi="Calibri" w:cs="Calibri"/>
        </w:rPr>
        <w:t>drops,</w:t>
      </w:r>
      <w:proofErr w:type="gramEnd"/>
      <w:r w:rsidRPr="00F51ECD">
        <w:rPr>
          <w:rFonts w:ascii="Calibri" w:hAnsi="Calibri" w:cs="Calibri"/>
        </w:rPr>
        <w:t xml:space="preserve"> network drops and electrical outlets or such wiring must be added;</w:t>
      </w:r>
    </w:p>
    <w:p w14:paraId="449462DF" w14:textId="77777777" w:rsidR="00C4098D" w:rsidRPr="00F51ECD" w:rsidRDefault="00C4098D" w:rsidP="00F51ECD">
      <w:pPr>
        <w:pStyle w:val="ListParagraph"/>
        <w:numPr>
          <w:ilvl w:val="0"/>
          <w:numId w:val="29"/>
        </w:numPr>
        <w:rPr>
          <w:rFonts w:ascii="Calibri" w:hAnsi="Calibri" w:cs="Calibri"/>
        </w:rPr>
      </w:pPr>
      <w:r w:rsidRPr="00F51ECD">
        <w:rPr>
          <w:rFonts w:ascii="Calibri" w:hAnsi="Calibri" w:cs="Calibri"/>
        </w:rPr>
        <w:t xml:space="preserve">Storage </w:t>
      </w:r>
      <w:proofErr w:type="gramStart"/>
      <w:r w:rsidRPr="00F51ECD">
        <w:rPr>
          <w:rFonts w:ascii="Calibri" w:hAnsi="Calibri" w:cs="Calibri"/>
        </w:rPr>
        <w:t>space;</w:t>
      </w:r>
      <w:proofErr w:type="gramEnd"/>
    </w:p>
    <w:p w14:paraId="0BA1F03D" w14:textId="2DAEAE6D" w:rsidR="00C4098D" w:rsidRPr="00F51ECD" w:rsidRDefault="00C4098D" w:rsidP="00F51ECD">
      <w:pPr>
        <w:pStyle w:val="ListParagraph"/>
        <w:numPr>
          <w:ilvl w:val="0"/>
          <w:numId w:val="29"/>
        </w:numPr>
        <w:rPr>
          <w:rFonts w:ascii="Calibri" w:hAnsi="Calibri" w:cs="Calibri"/>
        </w:rPr>
      </w:pPr>
      <w:r w:rsidRPr="00F51ECD">
        <w:rPr>
          <w:rFonts w:ascii="Calibri" w:hAnsi="Calibri" w:cs="Calibri"/>
        </w:rPr>
        <w:t>Meeting room capable of holding furniture for convening up to 1</w:t>
      </w:r>
      <w:r w:rsidR="0088457C">
        <w:rPr>
          <w:rFonts w:ascii="Calibri" w:hAnsi="Calibri" w:cs="Calibri"/>
        </w:rPr>
        <w:t>5</w:t>
      </w:r>
      <w:r w:rsidRPr="00F51ECD">
        <w:rPr>
          <w:rFonts w:ascii="Calibri" w:hAnsi="Calibri" w:cs="Calibri"/>
        </w:rPr>
        <w:t xml:space="preserve"> </w:t>
      </w:r>
      <w:proofErr w:type="gramStart"/>
      <w:r w:rsidRPr="00F51ECD">
        <w:rPr>
          <w:rFonts w:ascii="Calibri" w:hAnsi="Calibri" w:cs="Calibri"/>
        </w:rPr>
        <w:t>people;</w:t>
      </w:r>
      <w:proofErr w:type="gramEnd"/>
    </w:p>
    <w:p w14:paraId="5E8A04DD" w14:textId="77777777" w:rsidR="00C4098D" w:rsidRPr="00F51ECD" w:rsidRDefault="00C4098D" w:rsidP="00F51ECD">
      <w:pPr>
        <w:pStyle w:val="ListParagraph"/>
        <w:numPr>
          <w:ilvl w:val="0"/>
          <w:numId w:val="29"/>
        </w:numPr>
        <w:rPr>
          <w:rFonts w:ascii="Calibri" w:hAnsi="Calibri" w:cs="Calibri"/>
        </w:rPr>
      </w:pPr>
      <w:r w:rsidRPr="00F51ECD">
        <w:rPr>
          <w:rFonts w:ascii="Calibri" w:hAnsi="Calibri" w:cs="Calibri"/>
        </w:rPr>
        <w:t xml:space="preserve">Access to </w:t>
      </w:r>
      <w:proofErr w:type="gramStart"/>
      <w:r w:rsidRPr="00F51ECD">
        <w:rPr>
          <w:rFonts w:ascii="Calibri" w:hAnsi="Calibri" w:cs="Calibri"/>
        </w:rPr>
        <w:t>restrooms;</w:t>
      </w:r>
      <w:proofErr w:type="gramEnd"/>
    </w:p>
    <w:p w14:paraId="6FE96EAB" w14:textId="77777777" w:rsidR="00C4098D" w:rsidRPr="00812D8D" w:rsidRDefault="00C4098D" w:rsidP="00812D8D">
      <w:pPr>
        <w:pStyle w:val="ListParagraph"/>
        <w:widowControl w:val="0"/>
        <w:numPr>
          <w:ilvl w:val="0"/>
          <w:numId w:val="21"/>
        </w:numPr>
        <w:autoSpaceDE w:val="0"/>
        <w:autoSpaceDN w:val="0"/>
        <w:adjustRightInd w:val="0"/>
        <w:spacing w:after="60"/>
        <w:jc w:val="both"/>
        <w:rPr>
          <w:rFonts w:ascii="Calibri" w:hAnsi="Calibri" w:cs="Calibri"/>
        </w:rPr>
      </w:pPr>
      <w:r w:rsidRPr="00812D8D">
        <w:rPr>
          <w:rFonts w:ascii="Calibri" w:hAnsi="Calibri" w:cs="Calibri"/>
        </w:rPr>
        <w:t xml:space="preserve">Access to </w:t>
      </w:r>
      <w:proofErr w:type="gramStart"/>
      <w:r w:rsidRPr="00812D8D">
        <w:rPr>
          <w:rFonts w:ascii="Calibri" w:hAnsi="Calibri" w:cs="Calibri"/>
        </w:rPr>
        <w:t>breakroom</w:t>
      </w:r>
      <w:proofErr w:type="gramEnd"/>
      <w:r w:rsidRPr="00812D8D">
        <w:rPr>
          <w:rFonts w:ascii="Calibri" w:hAnsi="Calibri" w:cs="Calibri"/>
        </w:rPr>
        <w:t xml:space="preserve"> with kitchen </w:t>
      </w:r>
      <w:proofErr w:type="gramStart"/>
      <w:r w:rsidRPr="00812D8D">
        <w:rPr>
          <w:rFonts w:ascii="Calibri" w:hAnsi="Calibri" w:cs="Calibri"/>
        </w:rPr>
        <w:t>facilities;</w:t>
      </w:r>
      <w:proofErr w:type="gramEnd"/>
    </w:p>
    <w:p w14:paraId="694794E6" w14:textId="77777777" w:rsidR="00C4098D" w:rsidRPr="00812D8D" w:rsidRDefault="00C4098D" w:rsidP="00812D8D">
      <w:pPr>
        <w:pStyle w:val="ListParagraph"/>
        <w:widowControl w:val="0"/>
        <w:numPr>
          <w:ilvl w:val="0"/>
          <w:numId w:val="21"/>
        </w:numPr>
        <w:autoSpaceDE w:val="0"/>
        <w:autoSpaceDN w:val="0"/>
        <w:adjustRightInd w:val="0"/>
        <w:spacing w:after="60"/>
        <w:jc w:val="both"/>
        <w:rPr>
          <w:rFonts w:ascii="Calibri" w:hAnsi="Calibri" w:cs="Calibri"/>
        </w:rPr>
      </w:pPr>
      <w:r w:rsidRPr="00812D8D">
        <w:rPr>
          <w:rFonts w:ascii="Calibri" w:hAnsi="Calibri" w:cs="Calibri"/>
        </w:rPr>
        <w:t xml:space="preserve">An equipment room for network and telephone wiring – must be secure, climate-controlled and have electrical </w:t>
      </w:r>
      <w:proofErr w:type="gramStart"/>
      <w:r w:rsidRPr="00812D8D">
        <w:rPr>
          <w:rFonts w:ascii="Calibri" w:hAnsi="Calibri" w:cs="Calibri"/>
        </w:rPr>
        <w:t>outlets;</w:t>
      </w:r>
      <w:proofErr w:type="gramEnd"/>
    </w:p>
    <w:p w14:paraId="7A282247" w14:textId="77777777" w:rsidR="00C4098D" w:rsidRPr="00812D8D" w:rsidRDefault="00C4098D" w:rsidP="00812D8D">
      <w:pPr>
        <w:pStyle w:val="ListParagraph"/>
        <w:widowControl w:val="0"/>
        <w:numPr>
          <w:ilvl w:val="0"/>
          <w:numId w:val="21"/>
        </w:numPr>
        <w:autoSpaceDE w:val="0"/>
        <w:autoSpaceDN w:val="0"/>
        <w:adjustRightInd w:val="0"/>
        <w:spacing w:after="60"/>
        <w:jc w:val="both"/>
        <w:rPr>
          <w:rFonts w:ascii="Calibri" w:hAnsi="Calibri" w:cs="Calibri"/>
        </w:rPr>
      </w:pPr>
      <w:r w:rsidRPr="00812D8D">
        <w:rPr>
          <w:rFonts w:ascii="Calibri" w:hAnsi="Calibri" w:cs="Calibri"/>
        </w:rPr>
        <w:t xml:space="preserve">24/7 staff access to the </w:t>
      </w:r>
      <w:proofErr w:type="gramStart"/>
      <w:r w:rsidRPr="00812D8D">
        <w:rPr>
          <w:rFonts w:ascii="Calibri" w:hAnsi="Calibri" w:cs="Calibri"/>
        </w:rPr>
        <w:t>property;</w:t>
      </w:r>
      <w:proofErr w:type="gramEnd"/>
    </w:p>
    <w:p w14:paraId="70B7FF1E" w14:textId="77777777" w:rsidR="00C4098D" w:rsidRPr="00812D8D" w:rsidRDefault="00C4098D" w:rsidP="00812D8D">
      <w:pPr>
        <w:pStyle w:val="ListParagraph"/>
        <w:widowControl w:val="0"/>
        <w:numPr>
          <w:ilvl w:val="0"/>
          <w:numId w:val="21"/>
        </w:numPr>
        <w:autoSpaceDE w:val="0"/>
        <w:autoSpaceDN w:val="0"/>
        <w:adjustRightInd w:val="0"/>
        <w:spacing w:after="60"/>
        <w:jc w:val="both"/>
        <w:rPr>
          <w:rFonts w:ascii="Calibri" w:hAnsi="Calibri" w:cs="Calibri"/>
        </w:rPr>
      </w:pPr>
      <w:r w:rsidRPr="00812D8D">
        <w:rPr>
          <w:rFonts w:ascii="Calibri" w:hAnsi="Calibri" w:cs="Calibri"/>
        </w:rPr>
        <w:t xml:space="preserve">Located on a public thoroughfare and within walking distance of a public transit </w:t>
      </w:r>
      <w:proofErr w:type="gramStart"/>
      <w:r w:rsidRPr="00812D8D">
        <w:rPr>
          <w:rFonts w:ascii="Calibri" w:hAnsi="Calibri" w:cs="Calibri"/>
        </w:rPr>
        <w:t>stop;</w:t>
      </w:r>
      <w:proofErr w:type="gramEnd"/>
    </w:p>
    <w:p w14:paraId="5DC30F84" w14:textId="16215D82" w:rsidR="00C4098D" w:rsidRPr="00812D8D" w:rsidRDefault="00C4098D" w:rsidP="00812D8D">
      <w:pPr>
        <w:pStyle w:val="ListParagraph"/>
        <w:numPr>
          <w:ilvl w:val="0"/>
          <w:numId w:val="21"/>
        </w:numPr>
        <w:rPr>
          <w:rFonts w:ascii="Calibri" w:hAnsi="Calibri" w:cs="Calibri"/>
        </w:rPr>
      </w:pPr>
      <w:r w:rsidRPr="00812D8D">
        <w:rPr>
          <w:rFonts w:ascii="Calibri" w:hAnsi="Calibri" w:cs="Calibri"/>
        </w:rPr>
        <w:t>Adequate parking.</w:t>
      </w:r>
      <w:r w:rsidR="00812D8D" w:rsidRPr="00812D8D">
        <w:rPr>
          <w:rFonts w:ascii="Calibri" w:hAnsi="Calibri" w:cs="Calibri"/>
        </w:rPr>
        <w:t xml:space="preserve"> </w:t>
      </w:r>
      <w:r w:rsidR="00812D8D">
        <w:rPr>
          <w:rFonts w:ascii="Calibri" w:hAnsi="Calibri" w:cs="Calibri"/>
        </w:rPr>
        <w:t xml:space="preserve">Parking </w:t>
      </w:r>
      <w:r w:rsidR="00812D8D" w:rsidRPr="00812D8D">
        <w:rPr>
          <w:rFonts w:ascii="Calibri" w:hAnsi="Calibri" w:cs="Calibri"/>
        </w:rPr>
        <w:t xml:space="preserve">must be compliant with Texas Accessibility Standards (TAS), and the Americans with Disabilities Act (ADA), throughout the duration of the lease. The </w:t>
      </w:r>
      <w:r w:rsidR="00812D8D" w:rsidRPr="00812D8D">
        <w:rPr>
          <w:rFonts w:ascii="Calibri" w:hAnsi="Calibri" w:cs="Calibri"/>
        </w:rPr>
        <w:lastRenderedPageBreak/>
        <w:t>Lessor is responsible and accountable to comply with these state and federal requirements</w:t>
      </w:r>
      <w:r w:rsidR="00CF6778">
        <w:rPr>
          <w:rFonts w:ascii="Calibri" w:hAnsi="Calibri" w:cs="Calibri"/>
        </w:rPr>
        <w:t>.</w:t>
      </w:r>
    </w:p>
    <w:p w14:paraId="02F4ACF1" w14:textId="7F9B4455" w:rsidR="00620AAC" w:rsidRDefault="00620AAC" w:rsidP="00791477">
      <w:pPr>
        <w:ind w:left="360" w:hanging="360"/>
        <w:rPr>
          <w:rFonts w:ascii="Calibri" w:hAnsi="Calibri" w:cs="Calibri"/>
          <w:i/>
        </w:rPr>
      </w:pPr>
    </w:p>
    <w:p w14:paraId="300AF956" w14:textId="6474C9B7" w:rsidR="00970CDC" w:rsidRDefault="00970CDC" w:rsidP="00AB5DF1">
      <w:pPr>
        <w:rPr>
          <w:rFonts w:ascii="Calibri" w:hAnsi="Calibri" w:cs="Calibri"/>
          <w:b/>
          <w:bCs/>
          <w:iCs/>
        </w:rPr>
      </w:pPr>
      <w:r w:rsidRPr="003F57D9">
        <w:rPr>
          <w:rFonts w:ascii="Calibri" w:hAnsi="Calibri" w:cs="Calibri"/>
          <w:b/>
          <w:bCs/>
          <w:iCs/>
        </w:rPr>
        <w:t>Reasonableness of Cost – 45 Points</w:t>
      </w:r>
    </w:p>
    <w:p w14:paraId="25070279" w14:textId="2F319337" w:rsidR="00FA0778" w:rsidRDefault="00FA0778" w:rsidP="00FA0778">
      <w:pPr>
        <w:spacing w:after="60"/>
        <w:jc w:val="both"/>
        <w:rPr>
          <w:rFonts w:ascii="Calibri" w:hAnsi="Calibri" w:cs="Calibri"/>
          <w:bCs/>
        </w:rPr>
      </w:pPr>
      <w:r>
        <w:rPr>
          <w:rFonts w:ascii="Calibri" w:hAnsi="Calibri" w:cs="Calibri"/>
          <w:bCs/>
        </w:rPr>
        <w:t>Factors c</w:t>
      </w:r>
      <w:r w:rsidR="00541128" w:rsidRPr="00541128">
        <w:rPr>
          <w:rFonts w:ascii="Calibri" w:hAnsi="Calibri" w:cs="Calibri"/>
          <w:bCs/>
        </w:rPr>
        <w:t>onsider</w:t>
      </w:r>
      <w:r>
        <w:rPr>
          <w:rFonts w:ascii="Calibri" w:hAnsi="Calibri" w:cs="Calibri"/>
          <w:bCs/>
        </w:rPr>
        <w:t>ed</w:t>
      </w:r>
      <w:r w:rsidR="00541128" w:rsidRPr="00541128">
        <w:rPr>
          <w:rFonts w:ascii="Calibri" w:hAnsi="Calibri" w:cs="Calibri"/>
          <w:bCs/>
        </w:rPr>
        <w:t xml:space="preserve"> will include</w:t>
      </w:r>
      <w:r>
        <w:rPr>
          <w:rFonts w:ascii="Calibri" w:hAnsi="Calibri" w:cs="Calibri"/>
          <w:bCs/>
        </w:rPr>
        <w:t>:</w:t>
      </w:r>
    </w:p>
    <w:p w14:paraId="18CAC5EB" w14:textId="77777777" w:rsidR="00FA0778" w:rsidRDefault="00FA0778" w:rsidP="00FA0778">
      <w:pPr>
        <w:pStyle w:val="ListParagraph"/>
        <w:numPr>
          <w:ilvl w:val="0"/>
          <w:numId w:val="30"/>
        </w:numPr>
        <w:spacing w:after="60"/>
        <w:jc w:val="both"/>
        <w:rPr>
          <w:rFonts w:ascii="Calibri" w:hAnsi="Calibri" w:cs="Calibri"/>
          <w:bCs/>
        </w:rPr>
      </w:pPr>
      <w:r>
        <w:rPr>
          <w:rFonts w:ascii="Calibri" w:hAnsi="Calibri" w:cs="Calibri"/>
          <w:bCs/>
        </w:rPr>
        <w:t>B</w:t>
      </w:r>
      <w:r w:rsidRPr="00FA0778">
        <w:rPr>
          <w:rFonts w:ascii="Calibri" w:hAnsi="Calibri" w:cs="Calibri"/>
          <w:bCs/>
        </w:rPr>
        <w:t>ase lease/rent amount per square foot</w:t>
      </w:r>
    </w:p>
    <w:p w14:paraId="6BFF6722" w14:textId="5C3E8E40" w:rsidR="00FA0778" w:rsidRDefault="00FA0778" w:rsidP="00FA0778">
      <w:pPr>
        <w:pStyle w:val="ListParagraph"/>
        <w:numPr>
          <w:ilvl w:val="0"/>
          <w:numId w:val="30"/>
        </w:numPr>
        <w:spacing w:after="60"/>
        <w:jc w:val="both"/>
        <w:rPr>
          <w:rFonts w:ascii="Calibri" w:hAnsi="Calibri" w:cs="Calibri"/>
          <w:bCs/>
        </w:rPr>
      </w:pPr>
      <w:r>
        <w:rPr>
          <w:rFonts w:ascii="Calibri" w:hAnsi="Calibri" w:cs="Calibri"/>
          <w:bCs/>
        </w:rPr>
        <w:t xml:space="preserve">The </w:t>
      </w:r>
      <w:r w:rsidRPr="00FA0778">
        <w:rPr>
          <w:rFonts w:ascii="Calibri" w:hAnsi="Calibri" w:cs="Calibri"/>
          <w:bCs/>
        </w:rPr>
        <w:t>inclu</w:t>
      </w:r>
      <w:r>
        <w:rPr>
          <w:rFonts w:ascii="Calibri" w:hAnsi="Calibri" w:cs="Calibri"/>
          <w:bCs/>
        </w:rPr>
        <w:t>sion</w:t>
      </w:r>
      <w:r w:rsidR="00112F63">
        <w:rPr>
          <w:rFonts w:ascii="Calibri" w:hAnsi="Calibri" w:cs="Calibri"/>
          <w:bCs/>
        </w:rPr>
        <w:t xml:space="preserve"> or exclusion of utility costs,</w:t>
      </w:r>
      <w:r w:rsidRPr="00FA0778">
        <w:rPr>
          <w:rFonts w:ascii="Calibri" w:hAnsi="Calibri" w:cs="Calibri"/>
          <w:bCs/>
        </w:rPr>
        <w:t xml:space="preserve"> </w:t>
      </w:r>
      <w:bookmarkStart w:id="3" w:name="_Hlk190262326"/>
      <w:r w:rsidRPr="00FA0778">
        <w:rPr>
          <w:rFonts w:ascii="Calibri" w:hAnsi="Calibri" w:cs="Calibri"/>
          <w:bCs/>
        </w:rPr>
        <w:t>landscaping</w:t>
      </w:r>
      <w:r>
        <w:rPr>
          <w:rFonts w:ascii="Calibri" w:hAnsi="Calibri" w:cs="Calibri"/>
          <w:bCs/>
        </w:rPr>
        <w:t xml:space="preserve"> maintenance</w:t>
      </w:r>
      <w:r w:rsidRPr="00FA0778">
        <w:rPr>
          <w:rFonts w:ascii="Calibri" w:hAnsi="Calibri" w:cs="Calibri"/>
          <w:bCs/>
        </w:rPr>
        <w:t>, repair and maintenance of plumbing, electrical, HVAC, roof, foundation, flooring, elevators, doors, corridors and windows and other structures or equipment serving the facility, annual inspections of fire alarms and fire extinguishers, pest control, security, and any items considered long-lived assets</w:t>
      </w:r>
    </w:p>
    <w:bookmarkEnd w:id="3"/>
    <w:p w14:paraId="7AA16507" w14:textId="760DCD62" w:rsidR="00FA0778" w:rsidRPr="00FA0778" w:rsidRDefault="00FA0778" w:rsidP="00FA0778">
      <w:pPr>
        <w:pStyle w:val="ListParagraph"/>
        <w:numPr>
          <w:ilvl w:val="0"/>
          <w:numId w:val="30"/>
        </w:numPr>
        <w:spacing w:after="60"/>
        <w:jc w:val="both"/>
        <w:rPr>
          <w:rFonts w:ascii="Calibri" w:hAnsi="Calibri" w:cs="Calibri"/>
          <w:bCs/>
        </w:rPr>
      </w:pPr>
      <w:r>
        <w:rPr>
          <w:rFonts w:ascii="Calibri" w:hAnsi="Calibri" w:cs="Calibri"/>
          <w:bCs/>
        </w:rPr>
        <w:t>The costs of relocation</w:t>
      </w:r>
      <w:r w:rsidRPr="00FA0778">
        <w:rPr>
          <w:rFonts w:ascii="Calibri" w:hAnsi="Calibri" w:cs="Calibri"/>
          <w:bCs/>
        </w:rPr>
        <w:t xml:space="preserve">   </w:t>
      </w:r>
    </w:p>
    <w:p w14:paraId="28B6574E" w14:textId="77777777" w:rsidR="00970CDC" w:rsidRDefault="00970CDC" w:rsidP="007B40F4">
      <w:pPr>
        <w:spacing w:after="60"/>
        <w:jc w:val="both"/>
        <w:rPr>
          <w:rFonts w:ascii="Calibri" w:hAnsi="Calibri" w:cs="Calibri"/>
          <w:b/>
          <w:szCs w:val="22"/>
        </w:rPr>
      </w:pPr>
    </w:p>
    <w:p w14:paraId="083FA79C" w14:textId="3CE0D41F" w:rsidR="007B40F4" w:rsidRPr="003F57D9" w:rsidRDefault="00812D8D" w:rsidP="00AB5DF1">
      <w:pPr>
        <w:rPr>
          <w:rFonts w:ascii="Calibri" w:hAnsi="Calibri" w:cs="Calibri"/>
          <w:bCs/>
        </w:rPr>
      </w:pPr>
      <w:r w:rsidRPr="003F57D9">
        <w:rPr>
          <w:rFonts w:ascii="Calibri" w:hAnsi="Calibri" w:cs="Calibri"/>
          <w:b/>
          <w:szCs w:val="22"/>
        </w:rPr>
        <w:t>Value Added</w:t>
      </w:r>
      <w:r w:rsidR="00970CDC" w:rsidRPr="003F57D9">
        <w:rPr>
          <w:rFonts w:ascii="Calibri" w:hAnsi="Calibri" w:cs="Calibri"/>
          <w:b/>
          <w:szCs w:val="22"/>
        </w:rPr>
        <w:t xml:space="preserve"> – 10 Points</w:t>
      </w:r>
    </w:p>
    <w:p w14:paraId="6389151E" w14:textId="655B73C4" w:rsidR="007B40F4" w:rsidRPr="00CA124F" w:rsidRDefault="007B40F4" w:rsidP="007B40F4">
      <w:pPr>
        <w:spacing w:after="60"/>
        <w:jc w:val="both"/>
        <w:rPr>
          <w:rFonts w:ascii="Calibri" w:hAnsi="Calibri" w:cs="Calibri"/>
          <w:bCs/>
        </w:rPr>
      </w:pPr>
      <w:bookmarkStart w:id="4" w:name="_Hlk109816014"/>
      <w:r w:rsidRPr="00CA124F">
        <w:rPr>
          <w:rFonts w:ascii="Calibri" w:hAnsi="Calibri" w:cs="Calibri"/>
          <w:bCs/>
        </w:rPr>
        <w:t xml:space="preserve">Proposers are encouraged to include and identify any </w:t>
      </w:r>
      <w:r w:rsidR="00181084" w:rsidRPr="00CA124F">
        <w:rPr>
          <w:rFonts w:ascii="Calibri" w:hAnsi="Calibri" w:cs="Calibri"/>
          <w:bCs/>
        </w:rPr>
        <w:t>value added</w:t>
      </w:r>
      <w:r w:rsidRPr="00CA124F">
        <w:rPr>
          <w:rFonts w:ascii="Calibri" w:hAnsi="Calibri" w:cs="Calibri"/>
          <w:bCs/>
        </w:rPr>
        <w:t xml:space="preserve"> beyond the minimum requirements that are favorable to the Board, such as higher than minimum requirement amenities</w:t>
      </w:r>
      <w:r w:rsidR="00812D8D">
        <w:rPr>
          <w:rFonts w:ascii="Calibri" w:hAnsi="Calibri" w:cs="Calibri"/>
          <w:bCs/>
        </w:rPr>
        <w:t>,</w:t>
      </w:r>
      <w:r w:rsidRPr="00CA124F">
        <w:rPr>
          <w:rFonts w:ascii="Calibri" w:hAnsi="Calibri" w:cs="Calibri"/>
          <w:bCs/>
        </w:rPr>
        <w:t xml:space="preserve"> </w:t>
      </w:r>
      <w:r w:rsidR="00812D8D" w:rsidRPr="00812D8D">
        <w:rPr>
          <w:rFonts w:ascii="Calibri" w:hAnsi="Calibri" w:cs="Calibri"/>
        </w:rPr>
        <w:t>connectivity additions provided by the bidder, janitorial service included, parking garage,</w:t>
      </w:r>
      <w:r w:rsidR="00112F63">
        <w:rPr>
          <w:rFonts w:ascii="Calibri" w:hAnsi="Calibri" w:cs="Calibri"/>
        </w:rPr>
        <w:t xml:space="preserve"> </w:t>
      </w:r>
      <w:r w:rsidR="00812D8D" w:rsidRPr="00812D8D">
        <w:rPr>
          <w:rFonts w:ascii="Calibri" w:hAnsi="Calibri" w:cs="Calibri"/>
        </w:rPr>
        <w:t>etc.</w:t>
      </w:r>
      <w:r w:rsidR="00812D8D">
        <w:rPr>
          <w:rFonts w:ascii="Calibri" w:hAnsi="Calibri" w:cs="Calibri"/>
        </w:rPr>
        <w:t xml:space="preserve"> </w:t>
      </w:r>
      <w:r w:rsidRPr="00CA124F">
        <w:rPr>
          <w:rFonts w:ascii="Calibri" w:hAnsi="Calibri" w:cs="Calibri"/>
          <w:bCs/>
        </w:rPr>
        <w:t xml:space="preserve">Proposers must be specific and </w:t>
      </w:r>
      <w:r w:rsidR="00F5391A" w:rsidRPr="00CA124F">
        <w:rPr>
          <w:rFonts w:ascii="Calibri" w:hAnsi="Calibri" w:cs="Calibri"/>
          <w:bCs/>
        </w:rPr>
        <w:t xml:space="preserve">may </w:t>
      </w:r>
      <w:r w:rsidRPr="00CA124F">
        <w:rPr>
          <w:rFonts w:ascii="Calibri" w:hAnsi="Calibri" w:cs="Calibri"/>
          <w:bCs/>
        </w:rPr>
        <w:t>include a dollar value or estimate.</w:t>
      </w:r>
    </w:p>
    <w:bookmarkEnd w:id="4"/>
    <w:p w14:paraId="0BBAF170" w14:textId="77777777" w:rsidR="007B40F4" w:rsidRPr="00CA124F" w:rsidRDefault="007B40F4" w:rsidP="007B40F4">
      <w:pPr>
        <w:spacing w:after="60"/>
        <w:jc w:val="both"/>
        <w:rPr>
          <w:rFonts w:ascii="Calibri" w:hAnsi="Calibri" w:cs="Calibri"/>
          <w:bCs/>
        </w:rPr>
      </w:pPr>
    </w:p>
    <w:p w14:paraId="6353834C" w14:textId="004A375C" w:rsidR="001A247F" w:rsidRPr="003F57D9" w:rsidRDefault="00812D8D" w:rsidP="00AB5DF1">
      <w:pPr>
        <w:rPr>
          <w:rFonts w:ascii="Calibri" w:hAnsi="Calibri" w:cs="Calibri"/>
        </w:rPr>
      </w:pPr>
      <w:r w:rsidRPr="003F57D9">
        <w:rPr>
          <w:rFonts w:ascii="Calibri" w:hAnsi="Calibri" w:cs="Calibri"/>
          <w:b/>
        </w:rPr>
        <w:t>Historically Underutilized Business (HUB)</w:t>
      </w:r>
      <w:r w:rsidR="00970CDC" w:rsidRPr="003F57D9">
        <w:rPr>
          <w:rFonts w:ascii="Calibri" w:hAnsi="Calibri" w:cs="Calibri"/>
          <w:b/>
        </w:rPr>
        <w:t xml:space="preserve"> – 5 Points</w:t>
      </w:r>
    </w:p>
    <w:p w14:paraId="590465B3" w14:textId="252127A3" w:rsidR="00791477" w:rsidRPr="00CA124F" w:rsidRDefault="00812D8D" w:rsidP="001A247F">
      <w:pPr>
        <w:spacing w:after="60"/>
        <w:jc w:val="both"/>
        <w:rPr>
          <w:rFonts w:ascii="Calibri" w:hAnsi="Calibri" w:cs="Calibri"/>
        </w:rPr>
      </w:pPr>
      <w:r>
        <w:rPr>
          <w:rFonts w:ascii="Calibri" w:hAnsi="Calibri" w:cs="Calibri"/>
        </w:rPr>
        <w:t>Proposers m</w:t>
      </w:r>
      <w:r w:rsidR="00791477" w:rsidRPr="00CA124F">
        <w:rPr>
          <w:rFonts w:ascii="Calibri" w:hAnsi="Calibri" w:cs="Calibri"/>
        </w:rPr>
        <w:t xml:space="preserve">ust submit </w:t>
      </w:r>
      <w:proofErr w:type="gramStart"/>
      <w:r w:rsidR="00791477" w:rsidRPr="00CA124F">
        <w:rPr>
          <w:rFonts w:ascii="Calibri" w:hAnsi="Calibri" w:cs="Calibri"/>
        </w:rPr>
        <w:t>copy</w:t>
      </w:r>
      <w:proofErr w:type="gramEnd"/>
      <w:r w:rsidR="00791477" w:rsidRPr="00CA124F">
        <w:rPr>
          <w:rFonts w:ascii="Calibri" w:hAnsi="Calibri" w:cs="Calibri"/>
        </w:rPr>
        <w:t xml:space="preserve"> of </w:t>
      </w:r>
      <w:r w:rsidR="00970CDC">
        <w:rPr>
          <w:rFonts w:ascii="Calibri" w:hAnsi="Calibri" w:cs="Calibri"/>
        </w:rPr>
        <w:t xml:space="preserve">a </w:t>
      </w:r>
      <w:r w:rsidR="00791477" w:rsidRPr="00CA124F">
        <w:rPr>
          <w:rFonts w:ascii="Calibri" w:hAnsi="Calibri" w:cs="Calibri"/>
        </w:rPr>
        <w:t xml:space="preserve">valid Historically Underutilized Business Certification to receive </w:t>
      </w:r>
      <w:r w:rsidR="00970CDC">
        <w:rPr>
          <w:rFonts w:ascii="Calibri" w:hAnsi="Calibri" w:cs="Calibri"/>
        </w:rPr>
        <w:t>these</w:t>
      </w:r>
      <w:r>
        <w:rPr>
          <w:rFonts w:ascii="Calibri" w:hAnsi="Calibri" w:cs="Calibri"/>
        </w:rPr>
        <w:t xml:space="preserve"> </w:t>
      </w:r>
      <w:r w:rsidR="00791477" w:rsidRPr="00CA124F">
        <w:rPr>
          <w:rFonts w:ascii="Calibri" w:hAnsi="Calibri" w:cs="Calibri"/>
        </w:rPr>
        <w:t xml:space="preserve">points.  </w:t>
      </w:r>
    </w:p>
    <w:p w14:paraId="5D7998E9" w14:textId="77777777" w:rsidR="00791477" w:rsidRPr="003F57D9" w:rsidRDefault="00791477" w:rsidP="0026186E">
      <w:pPr>
        <w:pStyle w:val="Heading1"/>
        <w:rPr>
          <w:rFonts w:ascii="Calibri" w:hAnsi="Calibri" w:cs="Calibri"/>
          <w:b/>
          <w:color w:val="auto"/>
        </w:rPr>
      </w:pPr>
      <w:bookmarkStart w:id="5" w:name="_Toc189837960"/>
      <w:r w:rsidRPr="003F57D9">
        <w:rPr>
          <w:rFonts w:ascii="Calibri" w:hAnsi="Calibri" w:cs="Calibri"/>
          <w:b/>
          <w:color w:val="auto"/>
        </w:rPr>
        <w:t>METHOD OF BID EVALUATION</w:t>
      </w:r>
      <w:bookmarkEnd w:id="5"/>
    </w:p>
    <w:p w14:paraId="1CEBFFB5" w14:textId="77777777" w:rsidR="00791477" w:rsidRPr="00CA124F" w:rsidRDefault="00791477" w:rsidP="00791477">
      <w:pPr>
        <w:spacing w:after="60"/>
        <w:jc w:val="both"/>
        <w:rPr>
          <w:rFonts w:ascii="Calibri" w:hAnsi="Calibri" w:cs="Calibri"/>
          <w:b/>
          <w:sz w:val="10"/>
        </w:rPr>
      </w:pPr>
    </w:p>
    <w:p w14:paraId="5119325C" w14:textId="4F0437AF" w:rsidR="00970CDC" w:rsidRDefault="00970CDC" w:rsidP="00970CDC">
      <w:pPr>
        <w:spacing w:after="60"/>
        <w:jc w:val="both"/>
        <w:rPr>
          <w:rFonts w:ascii="Calibri" w:hAnsi="Calibri" w:cs="Calibri"/>
        </w:rPr>
      </w:pPr>
      <w:r w:rsidRPr="00970CDC">
        <w:rPr>
          <w:rFonts w:ascii="Calibri" w:hAnsi="Calibri" w:cs="Calibri"/>
        </w:rPr>
        <w:t>The activities requested in this RFP will be procured competitively based on responsiveness to the RFP and reasonableness of costs.  This will include review and evaluation of proposals by a designated review team.</w:t>
      </w:r>
    </w:p>
    <w:p w14:paraId="76C85622" w14:textId="77777777" w:rsidR="00970CDC" w:rsidRPr="00970CDC" w:rsidRDefault="00970CDC" w:rsidP="00970CDC">
      <w:pPr>
        <w:spacing w:after="60"/>
        <w:jc w:val="both"/>
        <w:rPr>
          <w:rFonts w:ascii="Calibri" w:hAnsi="Calibri" w:cs="Calibri"/>
        </w:rPr>
      </w:pPr>
    </w:p>
    <w:p w14:paraId="4EADD2F4" w14:textId="77777777" w:rsidR="00970CDC" w:rsidRPr="00970CDC" w:rsidRDefault="00970CDC" w:rsidP="00970CDC">
      <w:pPr>
        <w:spacing w:after="60"/>
        <w:jc w:val="both"/>
        <w:rPr>
          <w:rFonts w:ascii="Calibri" w:hAnsi="Calibri" w:cs="Calibri"/>
        </w:rPr>
      </w:pPr>
      <w:r w:rsidRPr="00970CDC">
        <w:rPr>
          <w:rFonts w:ascii="Calibri" w:hAnsi="Calibri" w:cs="Calibri"/>
        </w:rPr>
        <w:t>Evaluation of responses is conducted as follows:</w:t>
      </w:r>
    </w:p>
    <w:p w14:paraId="7D82CB2E" w14:textId="21FFFF58" w:rsidR="00970CDC" w:rsidRPr="00970CDC" w:rsidRDefault="00970CDC" w:rsidP="00970CDC">
      <w:pPr>
        <w:pStyle w:val="ListParagraph"/>
        <w:numPr>
          <w:ilvl w:val="0"/>
          <w:numId w:val="22"/>
        </w:numPr>
        <w:spacing w:after="60"/>
        <w:jc w:val="both"/>
        <w:rPr>
          <w:rFonts w:ascii="Calibri" w:hAnsi="Calibri" w:cs="Calibri"/>
        </w:rPr>
      </w:pPr>
      <w:r>
        <w:rPr>
          <w:rFonts w:ascii="Calibri" w:hAnsi="Calibri" w:cs="Calibri"/>
        </w:rPr>
        <w:t>A d</w:t>
      </w:r>
      <w:r w:rsidRPr="00970CDC">
        <w:rPr>
          <w:rFonts w:ascii="Calibri" w:hAnsi="Calibri" w:cs="Calibri"/>
        </w:rPr>
        <w:t xml:space="preserve">etermination of responsiveness.  </w:t>
      </w:r>
    </w:p>
    <w:p w14:paraId="1DB99D2C" w14:textId="275AEDF1" w:rsidR="00970CDC" w:rsidRPr="00970CDC" w:rsidRDefault="00970CDC" w:rsidP="00970CDC">
      <w:pPr>
        <w:pStyle w:val="ListParagraph"/>
        <w:numPr>
          <w:ilvl w:val="0"/>
          <w:numId w:val="22"/>
        </w:numPr>
        <w:spacing w:after="60"/>
        <w:jc w:val="both"/>
        <w:rPr>
          <w:rFonts w:ascii="Calibri" w:hAnsi="Calibri" w:cs="Calibri"/>
        </w:rPr>
      </w:pPr>
      <w:r>
        <w:rPr>
          <w:rFonts w:ascii="Calibri" w:hAnsi="Calibri" w:cs="Calibri"/>
        </w:rPr>
        <w:t>An e</w:t>
      </w:r>
      <w:r w:rsidRPr="00970CDC">
        <w:rPr>
          <w:rFonts w:ascii="Calibri" w:hAnsi="Calibri" w:cs="Calibri"/>
        </w:rPr>
        <w:t xml:space="preserve">valuation of responsive proposals by a designated review team using a standard instrument.  </w:t>
      </w:r>
      <w:r>
        <w:rPr>
          <w:rFonts w:ascii="Calibri" w:hAnsi="Calibri" w:cs="Calibri"/>
        </w:rPr>
        <w:t>The e</w:t>
      </w:r>
      <w:r w:rsidRPr="00970CDC">
        <w:rPr>
          <w:rFonts w:ascii="Calibri" w:hAnsi="Calibri" w:cs="Calibri"/>
        </w:rPr>
        <w:t>valuation may include an on-site review of properties.</w:t>
      </w:r>
    </w:p>
    <w:p w14:paraId="74CF6564" w14:textId="14569BF1" w:rsidR="00970CDC" w:rsidRPr="00970CDC" w:rsidRDefault="00970CDC" w:rsidP="00970CDC">
      <w:pPr>
        <w:pStyle w:val="ListParagraph"/>
        <w:numPr>
          <w:ilvl w:val="0"/>
          <w:numId w:val="22"/>
        </w:numPr>
        <w:spacing w:after="60"/>
        <w:jc w:val="both"/>
        <w:rPr>
          <w:rFonts w:ascii="Calibri" w:hAnsi="Calibri" w:cs="Calibri"/>
        </w:rPr>
      </w:pPr>
      <w:r>
        <w:rPr>
          <w:rFonts w:ascii="Calibri" w:hAnsi="Calibri" w:cs="Calibri"/>
        </w:rPr>
        <w:t>A c</w:t>
      </w:r>
      <w:r w:rsidRPr="00970CDC">
        <w:rPr>
          <w:rFonts w:ascii="Calibri" w:hAnsi="Calibri" w:cs="Calibri"/>
        </w:rPr>
        <w:t>alculation of an average rating from individual ratings, and order rank determination, from highest to lowest.</w:t>
      </w:r>
    </w:p>
    <w:p w14:paraId="5371A74F" w14:textId="6FD456ED" w:rsidR="00970CDC" w:rsidRPr="00970CDC" w:rsidRDefault="00970CDC" w:rsidP="00970CDC">
      <w:pPr>
        <w:pStyle w:val="ListParagraph"/>
        <w:numPr>
          <w:ilvl w:val="0"/>
          <w:numId w:val="22"/>
        </w:numPr>
        <w:spacing w:after="60"/>
        <w:jc w:val="both"/>
        <w:rPr>
          <w:rFonts w:ascii="Calibri" w:hAnsi="Calibri" w:cs="Calibri"/>
        </w:rPr>
      </w:pPr>
      <w:r>
        <w:rPr>
          <w:rFonts w:ascii="Calibri" w:hAnsi="Calibri" w:cs="Calibri"/>
        </w:rPr>
        <w:t>The r</w:t>
      </w:r>
      <w:r w:rsidRPr="00970CDC">
        <w:rPr>
          <w:rFonts w:ascii="Calibri" w:hAnsi="Calibri" w:cs="Calibri"/>
        </w:rPr>
        <w:t xml:space="preserve">ecommendation presented to the HOTWDB for action at the next regularly scheduled Board meeting.  </w:t>
      </w:r>
    </w:p>
    <w:p w14:paraId="4A2C76D0" w14:textId="77777777" w:rsidR="00970CDC" w:rsidRPr="00970CDC" w:rsidRDefault="00970CDC" w:rsidP="00970CDC">
      <w:pPr>
        <w:pStyle w:val="ListParagraph"/>
        <w:numPr>
          <w:ilvl w:val="0"/>
          <w:numId w:val="22"/>
        </w:numPr>
        <w:spacing w:after="60"/>
        <w:jc w:val="both"/>
        <w:rPr>
          <w:rFonts w:ascii="Calibri" w:hAnsi="Calibri" w:cs="Calibri"/>
        </w:rPr>
      </w:pPr>
      <w:r w:rsidRPr="00970CDC">
        <w:rPr>
          <w:rFonts w:ascii="Calibri" w:hAnsi="Calibri" w:cs="Calibri"/>
        </w:rPr>
        <w:t xml:space="preserve">Notification of bidders – award or non-award. </w:t>
      </w:r>
    </w:p>
    <w:p w14:paraId="438195AA" w14:textId="1D405C5F" w:rsidR="00791477" w:rsidRPr="00A46E4A" w:rsidRDefault="00970CDC" w:rsidP="00970CDC">
      <w:pPr>
        <w:pStyle w:val="ListParagraph"/>
        <w:numPr>
          <w:ilvl w:val="0"/>
          <w:numId w:val="22"/>
        </w:numPr>
        <w:spacing w:after="60"/>
        <w:jc w:val="both"/>
        <w:rPr>
          <w:rFonts w:ascii="Calibri" w:hAnsi="Calibri" w:cs="Calibri"/>
          <w:b/>
        </w:rPr>
      </w:pPr>
      <w:r w:rsidRPr="00970CDC">
        <w:rPr>
          <w:rFonts w:ascii="Calibri" w:hAnsi="Calibri" w:cs="Calibri"/>
        </w:rPr>
        <w:t>Negotiations with the top ranked proposer.</w:t>
      </w:r>
    </w:p>
    <w:p w14:paraId="7C70D7C3" w14:textId="77777777" w:rsidR="00A46E4A" w:rsidRPr="00970CDC" w:rsidRDefault="00A46E4A" w:rsidP="00A46E4A">
      <w:pPr>
        <w:pStyle w:val="ListParagraph"/>
        <w:spacing w:after="60"/>
        <w:jc w:val="both"/>
        <w:rPr>
          <w:rFonts w:ascii="Calibri" w:hAnsi="Calibri" w:cs="Calibri"/>
          <w:b/>
        </w:rPr>
      </w:pPr>
    </w:p>
    <w:p w14:paraId="5D5780F5" w14:textId="72D3D307" w:rsidR="00791477" w:rsidRPr="003F57D9" w:rsidRDefault="00791477" w:rsidP="0026186E">
      <w:pPr>
        <w:pStyle w:val="Heading1"/>
        <w:rPr>
          <w:rFonts w:ascii="Calibri" w:hAnsi="Calibri" w:cs="Calibri"/>
          <w:b/>
          <w:color w:val="auto"/>
        </w:rPr>
      </w:pPr>
      <w:bookmarkStart w:id="6" w:name="_Toc189837961"/>
      <w:r w:rsidRPr="003F57D9">
        <w:rPr>
          <w:rFonts w:ascii="Calibri" w:hAnsi="Calibri" w:cs="Calibri"/>
          <w:b/>
          <w:color w:val="auto"/>
        </w:rPr>
        <w:lastRenderedPageBreak/>
        <w:t>INSTRUCTIONS FOR SUBMITTING PROPOSALS</w:t>
      </w:r>
      <w:bookmarkEnd w:id="6"/>
    </w:p>
    <w:p w14:paraId="00FB2DEB" w14:textId="77777777" w:rsidR="00791477" w:rsidRPr="00CA124F" w:rsidRDefault="00791477" w:rsidP="00791477">
      <w:pPr>
        <w:spacing w:after="60"/>
        <w:jc w:val="center"/>
        <w:rPr>
          <w:rFonts w:ascii="Calibri" w:hAnsi="Calibri" w:cs="Calibri"/>
          <w:szCs w:val="22"/>
          <w:u w:val="single"/>
        </w:rPr>
      </w:pPr>
    </w:p>
    <w:p w14:paraId="6262D3DD" w14:textId="0C877661" w:rsidR="00B73F52" w:rsidRPr="00450064" w:rsidRDefault="00B73F52" w:rsidP="00B73F52">
      <w:pPr>
        <w:spacing w:after="60"/>
        <w:jc w:val="both"/>
        <w:rPr>
          <w:rFonts w:ascii="Calibri" w:hAnsi="Calibri" w:cs="Calibri"/>
        </w:rPr>
      </w:pPr>
      <w:r w:rsidRPr="00450064">
        <w:rPr>
          <w:rFonts w:ascii="Calibri" w:hAnsi="Calibri" w:cs="Calibri"/>
        </w:rPr>
        <w:t>Proposers must submit entire proposal</w:t>
      </w:r>
      <w:r w:rsidR="00A11E9D">
        <w:rPr>
          <w:rFonts w:ascii="Calibri" w:hAnsi="Calibri" w:cs="Calibri"/>
        </w:rPr>
        <w:t>,</w:t>
      </w:r>
      <w:r w:rsidRPr="00450064">
        <w:rPr>
          <w:rFonts w:ascii="Calibri" w:hAnsi="Calibri" w:cs="Calibri"/>
        </w:rPr>
        <w:t xml:space="preserve"> following the sequence of submission found</w:t>
      </w:r>
      <w:r w:rsidR="00A11E9D">
        <w:rPr>
          <w:rFonts w:ascii="Calibri" w:hAnsi="Calibri" w:cs="Calibri"/>
        </w:rPr>
        <w:t xml:space="preserve"> below, </w:t>
      </w:r>
      <w:r w:rsidRPr="00450064">
        <w:rPr>
          <w:rFonts w:ascii="Calibri" w:hAnsi="Calibri" w:cs="Calibri"/>
        </w:rPr>
        <w:t xml:space="preserve">in PDF format in a single </w:t>
      </w:r>
      <w:r w:rsidR="00B54B92">
        <w:rPr>
          <w:rFonts w:ascii="Calibri" w:hAnsi="Calibri" w:cs="Calibri"/>
        </w:rPr>
        <w:t>file</w:t>
      </w:r>
      <w:r w:rsidRPr="00450064">
        <w:rPr>
          <w:rFonts w:ascii="Calibri" w:hAnsi="Calibri" w:cs="Calibri"/>
        </w:rPr>
        <w:t xml:space="preserve"> titled with your organization’s name and the date submitted, e.g., "My_Company_</w:t>
      </w:r>
      <w:r w:rsidR="00A11E9D">
        <w:rPr>
          <w:rFonts w:ascii="Calibri" w:hAnsi="Calibri" w:cs="Calibri"/>
        </w:rPr>
        <w:t>2</w:t>
      </w:r>
      <w:r w:rsidRPr="00450064">
        <w:rPr>
          <w:rFonts w:ascii="Calibri" w:hAnsi="Calibri" w:cs="Calibri"/>
        </w:rPr>
        <w:t>-2</w:t>
      </w:r>
      <w:r w:rsidR="00A11E9D">
        <w:rPr>
          <w:rFonts w:ascii="Calibri" w:hAnsi="Calibri" w:cs="Calibri"/>
        </w:rPr>
        <w:t>8</w:t>
      </w:r>
      <w:r w:rsidRPr="00450064">
        <w:rPr>
          <w:rFonts w:ascii="Calibri" w:hAnsi="Calibri" w:cs="Calibri"/>
        </w:rPr>
        <w:t>-202</w:t>
      </w:r>
      <w:r w:rsidR="00A11E9D">
        <w:rPr>
          <w:rFonts w:ascii="Calibri" w:hAnsi="Calibri" w:cs="Calibri"/>
        </w:rPr>
        <w:t>5</w:t>
      </w:r>
      <w:r w:rsidRPr="00450064">
        <w:rPr>
          <w:rFonts w:ascii="Calibri" w:hAnsi="Calibri" w:cs="Calibri"/>
        </w:rPr>
        <w:t xml:space="preserve">" by </w:t>
      </w:r>
      <w:r w:rsidR="00A11E9D" w:rsidRPr="00B54B92">
        <w:rPr>
          <w:rFonts w:ascii="Calibri" w:hAnsi="Calibri" w:cs="Calibri"/>
          <w:b/>
          <w:bCs/>
        </w:rPr>
        <w:t>March</w:t>
      </w:r>
      <w:r w:rsidRPr="00B54B92">
        <w:rPr>
          <w:rFonts w:ascii="Calibri" w:hAnsi="Calibri" w:cs="Calibri"/>
          <w:b/>
          <w:bCs/>
        </w:rPr>
        <w:t xml:space="preserve"> </w:t>
      </w:r>
      <w:r w:rsidR="00A11E9D" w:rsidRPr="00B54B92">
        <w:rPr>
          <w:rFonts w:ascii="Calibri" w:hAnsi="Calibri" w:cs="Calibri"/>
          <w:b/>
          <w:bCs/>
        </w:rPr>
        <w:t>13</w:t>
      </w:r>
      <w:r w:rsidRPr="00B54B92">
        <w:rPr>
          <w:rFonts w:ascii="Calibri" w:hAnsi="Calibri" w:cs="Calibri"/>
          <w:b/>
          <w:bCs/>
        </w:rPr>
        <w:t>, 202</w:t>
      </w:r>
      <w:r w:rsidR="00A11E9D" w:rsidRPr="00B54B92">
        <w:rPr>
          <w:rFonts w:ascii="Calibri" w:hAnsi="Calibri" w:cs="Calibri"/>
          <w:b/>
          <w:bCs/>
        </w:rPr>
        <w:t>5</w:t>
      </w:r>
      <w:r w:rsidRPr="00B54B92">
        <w:rPr>
          <w:rFonts w:ascii="Calibri" w:hAnsi="Calibri" w:cs="Calibri"/>
          <w:b/>
          <w:bCs/>
        </w:rPr>
        <w:t>, 1:00 p.m.</w:t>
      </w:r>
      <w:r w:rsidRPr="00450064">
        <w:rPr>
          <w:rFonts w:ascii="Calibri" w:hAnsi="Calibri" w:cs="Calibri"/>
        </w:rPr>
        <w:t xml:space="preserve"> to </w:t>
      </w:r>
      <w:hyperlink r:id="rId15" w:history="1">
        <w:r w:rsidR="00A11E9D" w:rsidRPr="00C17E1F">
          <w:rPr>
            <w:rStyle w:val="Hyperlink"/>
            <w:rFonts w:ascii="Calibri" w:hAnsi="Calibri" w:cs="Calibri"/>
          </w:rPr>
          <w:t>https://hotwdb.app.box.com/f/53d2caa487b54f33bdb011a929b3043d</w:t>
        </w:r>
      </w:hyperlink>
      <w:r w:rsidRPr="00450064">
        <w:rPr>
          <w:rFonts w:ascii="Calibri" w:hAnsi="Calibri" w:cs="Calibri"/>
        </w:rPr>
        <w:t xml:space="preserve">. Should you run into issues when trying to submit, please contact Erin Dosher at (254) 296-5386 or at procurement@hotworkforce.com.  It is recommended that you allow yourself plenty of time to submit </w:t>
      </w:r>
      <w:proofErr w:type="gramStart"/>
      <w:r w:rsidRPr="00450064">
        <w:rPr>
          <w:rFonts w:ascii="Calibri" w:hAnsi="Calibri" w:cs="Calibri"/>
        </w:rPr>
        <w:t>electronically,</w:t>
      </w:r>
      <w:proofErr w:type="gramEnd"/>
      <w:r w:rsidRPr="00450064">
        <w:rPr>
          <w:rFonts w:ascii="Calibri" w:hAnsi="Calibri" w:cs="Calibri"/>
        </w:rPr>
        <w:t xml:space="preserve"> all electronic submissions after the due date and time will not be counted as submitted on time.   </w:t>
      </w:r>
    </w:p>
    <w:p w14:paraId="0466AEDD" w14:textId="6382783A" w:rsidR="00B73F52" w:rsidRPr="00450064" w:rsidRDefault="00B73F52" w:rsidP="00B73F52">
      <w:pPr>
        <w:spacing w:after="60"/>
        <w:jc w:val="both"/>
        <w:rPr>
          <w:rFonts w:ascii="Calibri" w:hAnsi="Calibri" w:cs="Calibri"/>
        </w:rPr>
      </w:pPr>
      <w:r w:rsidRPr="00450064">
        <w:rPr>
          <w:rFonts w:ascii="Calibri" w:hAnsi="Calibri" w:cs="Calibri"/>
        </w:rPr>
        <w:t>Timely delivery of proposals is the sole responsibility of the Proposer. Proposals must be received by the deadline</w:t>
      </w:r>
      <w:r w:rsidR="00B54B92">
        <w:rPr>
          <w:rFonts w:ascii="Calibri" w:hAnsi="Calibri" w:cs="Calibri"/>
        </w:rPr>
        <w:t>,</w:t>
      </w:r>
      <w:r w:rsidRPr="00450064">
        <w:rPr>
          <w:rFonts w:ascii="Calibri" w:hAnsi="Calibri" w:cs="Calibri"/>
        </w:rPr>
        <w:t xml:space="preserve"> </w:t>
      </w:r>
      <w:r w:rsidRPr="00B54B92">
        <w:rPr>
          <w:rFonts w:ascii="Calibri" w:hAnsi="Calibri" w:cs="Calibri"/>
          <w:b/>
          <w:bCs/>
        </w:rPr>
        <w:t>Ma</w:t>
      </w:r>
      <w:r w:rsidR="00A11E9D" w:rsidRPr="00B54B92">
        <w:rPr>
          <w:rFonts w:ascii="Calibri" w:hAnsi="Calibri" w:cs="Calibri"/>
          <w:b/>
          <w:bCs/>
        </w:rPr>
        <w:t>rch</w:t>
      </w:r>
      <w:r w:rsidRPr="00B54B92">
        <w:rPr>
          <w:rFonts w:ascii="Calibri" w:hAnsi="Calibri" w:cs="Calibri"/>
          <w:b/>
          <w:bCs/>
        </w:rPr>
        <w:t xml:space="preserve"> </w:t>
      </w:r>
      <w:r w:rsidR="00A11E9D" w:rsidRPr="00B54B92">
        <w:rPr>
          <w:rFonts w:ascii="Calibri" w:hAnsi="Calibri" w:cs="Calibri"/>
          <w:b/>
          <w:bCs/>
        </w:rPr>
        <w:t>13</w:t>
      </w:r>
      <w:r w:rsidRPr="00B54B92">
        <w:rPr>
          <w:rFonts w:ascii="Calibri" w:hAnsi="Calibri" w:cs="Calibri"/>
          <w:b/>
          <w:bCs/>
        </w:rPr>
        <w:t>, 202</w:t>
      </w:r>
      <w:r w:rsidR="00A11E9D" w:rsidRPr="00B54B92">
        <w:rPr>
          <w:rFonts w:ascii="Calibri" w:hAnsi="Calibri" w:cs="Calibri"/>
          <w:b/>
          <w:bCs/>
        </w:rPr>
        <w:t>5</w:t>
      </w:r>
      <w:r w:rsidRPr="00B54B92">
        <w:rPr>
          <w:rFonts w:ascii="Calibri" w:hAnsi="Calibri" w:cs="Calibri"/>
          <w:b/>
          <w:bCs/>
        </w:rPr>
        <w:t>, 1:00 p.m.</w:t>
      </w:r>
      <w:r w:rsidRPr="00450064">
        <w:rPr>
          <w:rFonts w:ascii="Calibri" w:hAnsi="Calibri" w:cs="Calibri"/>
        </w:rPr>
        <w:t xml:space="preserve"> Workforce Solutions for the Heart of Texas is not responsible for late proposals. Disputes concerning late or non-delivered proposals cannot be appealed.</w:t>
      </w:r>
    </w:p>
    <w:p w14:paraId="724F109A" w14:textId="77777777" w:rsidR="00B73F52" w:rsidRPr="00CA124F" w:rsidRDefault="00B73F52" w:rsidP="00B73F52">
      <w:pPr>
        <w:spacing w:after="60"/>
        <w:jc w:val="both"/>
        <w:rPr>
          <w:rFonts w:ascii="Calibri" w:hAnsi="Calibri" w:cs="Calibri"/>
          <w:b/>
        </w:rPr>
      </w:pPr>
      <w:r w:rsidRPr="00450064">
        <w:rPr>
          <w:rFonts w:ascii="Calibri" w:hAnsi="Calibri" w:cs="Calibri"/>
        </w:rPr>
        <w:t xml:space="preserve">Any modifications or amendments to a proposal (i.e. one already submitted prior to the deadline) must also comply with the above requirements and the response deadline. Any proposals or amendments delivered/received after the deadline date and time will not be considered and will be deemed as late and non-responsive to the RFP procurement process – no exceptions. </w:t>
      </w:r>
      <w:proofErr w:type="gramStart"/>
      <w:r w:rsidRPr="00450064">
        <w:rPr>
          <w:rFonts w:ascii="Calibri" w:hAnsi="Calibri" w:cs="Calibri"/>
        </w:rPr>
        <w:t>Late</w:t>
      </w:r>
      <w:proofErr w:type="gramEnd"/>
      <w:r w:rsidRPr="00450064">
        <w:rPr>
          <w:rFonts w:ascii="Calibri" w:hAnsi="Calibri" w:cs="Calibri"/>
        </w:rPr>
        <w:t xml:space="preserve"> proposals or amendments will not be reviewed.</w:t>
      </w:r>
    </w:p>
    <w:p w14:paraId="40FF1B7D" w14:textId="77777777" w:rsidR="00450064" w:rsidRDefault="00450064" w:rsidP="00791477">
      <w:pPr>
        <w:spacing w:after="60"/>
        <w:jc w:val="both"/>
        <w:rPr>
          <w:rFonts w:ascii="Calibri" w:hAnsi="Calibri" w:cs="Calibri"/>
          <w:szCs w:val="22"/>
        </w:rPr>
      </w:pPr>
    </w:p>
    <w:p w14:paraId="10520F68" w14:textId="62289D3A" w:rsidR="00A11E9D" w:rsidRPr="003F57D9" w:rsidRDefault="00A11E9D" w:rsidP="00AB5DF1">
      <w:pPr>
        <w:rPr>
          <w:rFonts w:ascii="Calibri" w:hAnsi="Calibri" w:cs="Calibri"/>
          <w:szCs w:val="22"/>
          <w:u w:val="single"/>
        </w:rPr>
      </w:pPr>
      <w:r w:rsidRPr="003F57D9">
        <w:rPr>
          <w:rFonts w:ascii="Calibri" w:hAnsi="Calibri" w:cs="Calibri"/>
          <w:szCs w:val="22"/>
          <w:u w:val="single"/>
        </w:rPr>
        <w:t>SEQUENCE OF SUBMISSION</w:t>
      </w:r>
    </w:p>
    <w:p w14:paraId="3F1D4DF6" w14:textId="7AF063BA" w:rsidR="00791477" w:rsidRPr="00CA124F" w:rsidRDefault="00791477" w:rsidP="00791477">
      <w:pPr>
        <w:spacing w:after="60"/>
        <w:jc w:val="both"/>
        <w:rPr>
          <w:rFonts w:ascii="Calibri" w:hAnsi="Calibri" w:cs="Calibri"/>
          <w:szCs w:val="22"/>
        </w:rPr>
      </w:pPr>
      <w:r w:rsidRPr="00CA124F">
        <w:rPr>
          <w:rFonts w:ascii="Calibri" w:hAnsi="Calibri" w:cs="Calibri"/>
          <w:szCs w:val="22"/>
        </w:rPr>
        <w:t xml:space="preserve">The attached materials are provided to describe detailed </w:t>
      </w:r>
      <w:r w:rsidR="00B54B92" w:rsidRPr="00CA124F">
        <w:rPr>
          <w:rFonts w:ascii="Calibri" w:hAnsi="Calibri" w:cs="Calibri"/>
          <w:szCs w:val="22"/>
        </w:rPr>
        <w:t>activities which</w:t>
      </w:r>
      <w:r w:rsidRPr="00CA124F">
        <w:rPr>
          <w:rFonts w:ascii="Calibri" w:hAnsi="Calibri" w:cs="Calibri"/>
          <w:szCs w:val="22"/>
        </w:rPr>
        <w:t xml:space="preserve"> need to be completed for submission of a proposal. Please submit </w:t>
      </w:r>
      <w:proofErr w:type="gramStart"/>
      <w:r w:rsidRPr="00CA124F">
        <w:rPr>
          <w:rFonts w:ascii="Calibri" w:hAnsi="Calibri" w:cs="Calibri"/>
          <w:szCs w:val="22"/>
        </w:rPr>
        <w:t>bid</w:t>
      </w:r>
      <w:proofErr w:type="gramEnd"/>
      <w:r w:rsidRPr="00CA124F">
        <w:rPr>
          <w:rFonts w:ascii="Calibri" w:hAnsi="Calibri" w:cs="Calibri"/>
          <w:szCs w:val="22"/>
        </w:rPr>
        <w:t xml:space="preserve"> proposal in the following order, bids must include </w:t>
      </w:r>
      <w:proofErr w:type="gramStart"/>
      <w:r w:rsidR="00B54B92">
        <w:rPr>
          <w:rFonts w:ascii="Calibri" w:hAnsi="Calibri" w:cs="Calibri"/>
          <w:szCs w:val="22"/>
        </w:rPr>
        <w:t>all of</w:t>
      </w:r>
      <w:proofErr w:type="gramEnd"/>
      <w:r w:rsidR="00B54B92">
        <w:rPr>
          <w:rFonts w:ascii="Calibri" w:hAnsi="Calibri" w:cs="Calibri"/>
          <w:szCs w:val="22"/>
        </w:rPr>
        <w:t xml:space="preserve"> the following</w:t>
      </w:r>
      <w:r w:rsidRPr="00CA124F">
        <w:rPr>
          <w:rFonts w:ascii="Calibri" w:hAnsi="Calibri" w:cs="Calibri"/>
          <w:szCs w:val="22"/>
        </w:rPr>
        <w:t xml:space="preserve"> to be considered responsive.  </w:t>
      </w:r>
    </w:p>
    <w:p w14:paraId="6244BC0B" w14:textId="77777777" w:rsidR="00791477" w:rsidRPr="00CA124F" w:rsidRDefault="00791477" w:rsidP="00791477">
      <w:pPr>
        <w:spacing w:after="60"/>
        <w:jc w:val="both"/>
        <w:rPr>
          <w:rFonts w:ascii="Calibri" w:hAnsi="Calibri" w:cs="Calibri"/>
          <w:szCs w:val="22"/>
        </w:rPr>
      </w:pPr>
    </w:p>
    <w:tbl>
      <w:tblPr>
        <w:tblW w:w="8730" w:type="dxa"/>
        <w:tblInd w:w="108" w:type="dxa"/>
        <w:tblLook w:val="04A0" w:firstRow="1" w:lastRow="0" w:firstColumn="1" w:lastColumn="0" w:noHBand="0" w:noVBand="1"/>
      </w:tblPr>
      <w:tblGrid>
        <w:gridCol w:w="2520"/>
        <w:gridCol w:w="6210"/>
      </w:tblGrid>
      <w:tr w:rsidR="00791477" w:rsidRPr="00CA124F" w14:paraId="45922E6D" w14:textId="77777777" w:rsidTr="003B37CF">
        <w:tc>
          <w:tcPr>
            <w:tcW w:w="8730" w:type="dxa"/>
            <w:gridSpan w:val="2"/>
            <w:shd w:val="clear" w:color="auto" w:fill="auto"/>
          </w:tcPr>
          <w:p w14:paraId="01EEE9F6" w14:textId="77777777" w:rsidR="00791477" w:rsidRPr="00CA124F" w:rsidRDefault="00791477" w:rsidP="00791477">
            <w:pPr>
              <w:spacing w:after="60"/>
              <w:jc w:val="both"/>
              <w:rPr>
                <w:rFonts w:ascii="Calibri" w:hAnsi="Calibri" w:cs="Calibri"/>
                <w:szCs w:val="22"/>
              </w:rPr>
            </w:pPr>
            <w:r w:rsidRPr="00CA124F">
              <w:rPr>
                <w:rFonts w:ascii="Calibri" w:hAnsi="Calibri" w:cs="Calibri"/>
                <w:szCs w:val="22"/>
              </w:rPr>
              <w:t>PROPOSAL COVER SHEET</w:t>
            </w:r>
          </w:p>
        </w:tc>
      </w:tr>
      <w:tr w:rsidR="00791477" w:rsidRPr="00CA124F" w14:paraId="35EDC155" w14:textId="77777777" w:rsidTr="003B37CF">
        <w:tc>
          <w:tcPr>
            <w:tcW w:w="2520" w:type="dxa"/>
            <w:shd w:val="clear" w:color="auto" w:fill="auto"/>
          </w:tcPr>
          <w:p w14:paraId="5599DEF2" w14:textId="77777777" w:rsidR="00791477" w:rsidRPr="00CA124F" w:rsidRDefault="00791477" w:rsidP="00791477">
            <w:pPr>
              <w:spacing w:after="60"/>
              <w:jc w:val="both"/>
              <w:rPr>
                <w:rFonts w:ascii="Calibri" w:hAnsi="Calibri" w:cs="Calibri"/>
                <w:szCs w:val="22"/>
              </w:rPr>
            </w:pPr>
            <w:r w:rsidRPr="00CA124F">
              <w:rPr>
                <w:rFonts w:ascii="Calibri" w:hAnsi="Calibri" w:cs="Calibri"/>
                <w:szCs w:val="22"/>
              </w:rPr>
              <w:t>EXHIBIT A</w:t>
            </w:r>
          </w:p>
        </w:tc>
        <w:tc>
          <w:tcPr>
            <w:tcW w:w="6210" w:type="dxa"/>
            <w:shd w:val="clear" w:color="auto" w:fill="auto"/>
          </w:tcPr>
          <w:p w14:paraId="0B0ABC7D" w14:textId="7ADEC6E5" w:rsidR="00791477" w:rsidRPr="00CA124F" w:rsidRDefault="00791477" w:rsidP="00791477">
            <w:pPr>
              <w:spacing w:after="60"/>
              <w:rPr>
                <w:rFonts w:ascii="Calibri" w:hAnsi="Calibri" w:cs="Calibri"/>
                <w:szCs w:val="22"/>
              </w:rPr>
            </w:pPr>
            <w:r w:rsidRPr="00CA124F">
              <w:rPr>
                <w:rFonts w:ascii="Calibri" w:hAnsi="Calibri" w:cs="Calibri"/>
                <w:szCs w:val="22"/>
              </w:rPr>
              <w:t>APPLICATION</w:t>
            </w:r>
            <w:r w:rsidR="00201A76">
              <w:rPr>
                <w:rFonts w:ascii="Calibri" w:hAnsi="Calibri" w:cs="Calibri"/>
                <w:szCs w:val="22"/>
              </w:rPr>
              <w:t xml:space="preserve"> AND FLOOR PLAN</w:t>
            </w:r>
          </w:p>
        </w:tc>
      </w:tr>
      <w:tr w:rsidR="00266BB2" w:rsidRPr="00CA124F" w14:paraId="44CBB7E0" w14:textId="77777777" w:rsidTr="003B37CF">
        <w:tc>
          <w:tcPr>
            <w:tcW w:w="2520" w:type="dxa"/>
            <w:shd w:val="clear" w:color="auto" w:fill="auto"/>
          </w:tcPr>
          <w:p w14:paraId="102F63F0" w14:textId="7E60059D" w:rsidR="00266BB2" w:rsidRPr="00CA124F" w:rsidRDefault="00266BB2" w:rsidP="00266BB2">
            <w:pPr>
              <w:spacing w:after="60"/>
              <w:jc w:val="both"/>
              <w:rPr>
                <w:rFonts w:ascii="Calibri" w:hAnsi="Calibri" w:cs="Calibri"/>
                <w:szCs w:val="22"/>
              </w:rPr>
            </w:pPr>
            <w:r w:rsidRPr="00CA124F">
              <w:rPr>
                <w:rFonts w:ascii="Calibri" w:hAnsi="Calibri" w:cs="Calibri"/>
                <w:szCs w:val="22"/>
              </w:rPr>
              <w:t>ATTACHMENT A</w:t>
            </w:r>
          </w:p>
        </w:tc>
        <w:tc>
          <w:tcPr>
            <w:tcW w:w="6210" w:type="dxa"/>
            <w:shd w:val="clear" w:color="auto" w:fill="auto"/>
          </w:tcPr>
          <w:p w14:paraId="0519AB42" w14:textId="51916CF5" w:rsidR="00266BB2" w:rsidRPr="00CA124F" w:rsidRDefault="00E80041" w:rsidP="00266BB2">
            <w:pPr>
              <w:spacing w:after="60"/>
              <w:rPr>
                <w:rFonts w:ascii="Calibri" w:hAnsi="Calibri" w:cs="Calibri"/>
                <w:szCs w:val="22"/>
              </w:rPr>
            </w:pPr>
            <w:r w:rsidRPr="00CA124F">
              <w:rPr>
                <w:rFonts w:ascii="Calibri" w:hAnsi="Calibri" w:cs="Calibri"/>
                <w:szCs w:val="22"/>
              </w:rPr>
              <w:t>CERTIFICATIONS REGARDING DEBARMENT, SUSPENSION, INELIGIBILITY AND VOLUNTARY EXCLUSION LOWER TIER COVERED TRANSACTIONS</w:t>
            </w:r>
          </w:p>
        </w:tc>
      </w:tr>
      <w:tr w:rsidR="00E80041" w:rsidRPr="00CA124F" w14:paraId="701695E6" w14:textId="77777777" w:rsidTr="003B37CF">
        <w:trPr>
          <w:trHeight w:val="639"/>
        </w:trPr>
        <w:tc>
          <w:tcPr>
            <w:tcW w:w="2520" w:type="dxa"/>
            <w:shd w:val="clear" w:color="auto" w:fill="auto"/>
          </w:tcPr>
          <w:p w14:paraId="1D8670A1" w14:textId="77777777" w:rsidR="00E80041" w:rsidRPr="00CA124F" w:rsidRDefault="00E80041" w:rsidP="00E80041">
            <w:pPr>
              <w:spacing w:after="60"/>
              <w:jc w:val="both"/>
              <w:rPr>
                <w:rFonts w:ascii="Calibri" w:hAnsi="Calibri" w:cs="Calibri"/>
                <w:szCs w:val="22"/>
              </w:rPr>
            </w:pPr>
            <w:r w:rsidRPr="00CA124F">
              <w:rPr>
                <w:rFonts w:ascii="Calibri" w:hAnsi="Calibri" w:cs="Calibri"/>
                <w:szCs w:val="22"/>
              </w:rPr>
              <w:t>ATTACHMENT B</w:t>
            </w:r>
          </w:p>
        </w:tc>
        <w:tc>
          <w:tcPr>
            <w:tcW w:w="6210" w:type="dxa"/>
            <w:shd w:val="clear" w:color="auto" w:fill="auto"/>
          </w:tcPr>
          <w:p w14:paraId="499B9100" w14:textId="420ED1CB" w:rsidR="00E80041" w:rsidRPr="00CA124F" w:rsidRDefault="00E80041" w:rsidP="00E80041">
            <w:pPr>
              <w:spacing w:after="60"/>
              <w:rPr>
                <w:rFonts w:ascii="Calibri" w:hAnsi="Calibri" w:cs="Calibri"/>
                <w:szCs w:val="22"/>
              </w:rPr>
            </w:pPr>
            <w:r w:rsidRPr="00CA124F">
              <w:rPr>
                <w:rFonts w:ascii="Calibri" w:hAnsi="Calibri" w:cs="Calibri"/>
              </w:rPr>
              <w:t>CERTIFICATION REGARDING DRUG-FREE WORKPLACE</w:t>
            </w:r>
          </w:p>
        </w:tc>
      </w:tr>
      <w:tr w:rsidR="00E80041" w:rsidRPr="00CA124F" w14:paraId="6E18AE6C" w14:textId="77777777" w:rsidTr="003B37CF">
        <w:tc>
          <w:tcPr>
            <w:tcW w:w="2520" w:type="dxa"/>
            <w:shd w:val="clear" w:color="auto" w:fill="auto"/>
          </w:tcPr>
          <w:p w14:paraId="2D817DC9" w14:textId="77777777" w:rsidR="00E80041" w:rsidRPr="00CA124F" w:rsidRDefault="00E80041" w:rsidP="00E80041">
            <w:pPr>
              <w:spacing w:after="60"/>
              <w:jc w:val="both"/>
              <w:rPr>
                <w:rFonts w:ascii="Calibri" w:hAnsi="Calibri" w:cs="Calibri"/>
                <w:szCs w:val="22"/>
              </w:rPr>
            </w:pPr>
            <w:r w:rsidRPr="00CA124F">
              <w:rPr>
                <w:rFonts w:ascii="Calibri" w:hAnsi="Calibri" w:cs="Calibri"/>
                <w:szCs w:val="22"/>
              </w:rPr>
              <w:t>ATTACHMENT C</w:t>
            </w:r>
          </w:p>
        </w:tc>
        <w:tc>
          <w:tcPr>
            <w:tcW w:w="6210" w:type="dxa"/>
            <w:shd w:val="clear" w:color="auto" w:fill="auto"/>
          </w:tcPr>
          <w:p w14:paraId="5BC34AC7" w14:textId="10F1CC61" w:rsidR="00E80041" w:rsidRPr="00CA124F" w:rsidRDefault="00E80041" w:rsidP="00E80041">
            <w:pPr>
              <w:spacing w:after="60"/>
              <w:rPr>
                <w:rFonts w:ascii="Calibri" w:hAnsi="Calibri" w:cs="Calibri"/>
                <w:szCs w:val="22"/>
              </w:rPr>
            </w:pPr>
            <w:r w:rsidRPr="00CA124F">
              <w:rPr>
                <w:rFonts w:ascii="Calibri" w:hAnsi="Calibri" w:cs="Calibri"/>
              </w:rPr>
              <w:t>CERTIFICATION REGARDING LOBBYING CERTIFICATION FOR CONTRACTS, LOANS AND COOPERATIVE AGREEMENT</w:t>
            </w:r>
          </w:p>
        </w:tc>
      </w:tr>
      <w:tr w:rsidR="00E80041" w:rsidRPr="00CA124F" w14:paraId="77367986" w14:textId="77777777" w:rsidTr="003B37CF">
        <w:tc>
          <w:tcPr>
            <w:tcW w:w="2520" w:type="dxa"/>
            <w:shd w:val="clear" w:color="auto" w:fill="auto"/>
          </w:tcPr>
          <w:p w14:paraId="43E86849" w14:textId="77777777" w:rsidR="00E80041" w:rsidRPr="00CA124F" w:rsidRDefault="00E80041" w:rsidP="00E80041">
            <w:pPr>
              <w:spacing w:after="60"/>
              <w:jc w:val="both"/>
              <w:rPr>
                <w:rFonts w:ascii="Calibri" w:hAnsi="Calibri" w:cs="Calibri"/>
                <w:szCs w:val="22"/>
              </w:rPr>
            </w:pPr>
            <w:r w:rsidRPr="00CA124F">
              <w:rPr>
                <w:rFonts w:ascii="Calibri" w:hAnsi="Calibri" w:cs="Calibri"/>
                <w:szCs w:val="22"/>
              </w:rPr>
              <w:t>ATTACHMENT D</w:t>
            </w:r>
          </w:p>
        </w:tc>
        <w:tc>
          <w:tcPr>
            <w:tcW w:w="6210" w:type="dxa"/>
            <w:shd w:val="clear" w:color="auto" w:fill="auto"/>
          </w:tcPr>
          <w:p w14:paraId="45F58685" w14:textId="729EED95" w:rsidR="00E80041" w:rsidRPr="00CA124F" w:rsidRDefault="00E80041" w:rsidP="00E80041">
            <w:pPr>
              <w:spacing w:after="60"/>
              <w:rPr>
                <w:rFonts w:ascii="Calibri" w:hAnsi="Calibri" w:cs="Calibri"/>
                <w:szCs w:val="22"/>
              </w:rPr>
            </w:pPr>
            <w:r w:rsidRPr="00CA124F">
              <w:rPr>
                <w:rFonts w:ascii="Calibri" w:hAnsi="Calibri" w:cs="Calibri"/>
                <w:szCs w:val="22"/>
              </w:rPr>
              <w:t>CERTIFICATION REGARDING CONFLICT OF INTEREST</w:t>
            </w:r>
          </w:p>
        </w:tc>
      </w:tr>
      <w:tr w:rsidR="00791477" w:rsidRPr="00CA124F" w14:paraId="0DF1C374" w14:textId="77777777" w:rsidTr="003B37CF">
        <w:tc>
          <w:tcPr>
            <w:tcW w:w="2520" w:type="dxa"/>
            <w:shd w:val="clear" w:color="auto" w:fill="auto"/>
          </w:tcPr>
          <w:p w14:paraId="7FE10861" w14:textId="77777777" w:rsidR="00791477" w:rsidRPr="00CA124F" w:rsidRDefault="00791477" w:rsidP="00791477">
            <w:pPr>
              <w:spacing w:after="60"/>
              <w:jc w:val="both"/>
              <w:rPr>
                <w:rFonts w:ascii="Calibri" w:hAnsi="Calibri" w:cs="Calibri"/>
                <w:szCs w:val="22"/>
              </w:rPr>
            </w:pPr>
            <w:r w:rsidRPr="00CA124F">
              <w:rPr>
                <w:rFonts w:ascii="Calibri" w:hAnsi="Calibri" w:cs="Calibri"/>
                <w:szCs w:val="22"/>
              </w:rPr>
              <w:t>ATTACHMENT E</w:t>
            </w:r>
          </w:p>
        </w:tc>
        <w:tc>
          <w:tcPr>
            <w:tcW w:w="6210" w:type="dxa"/>
            <w:shd w:val="clear" w:color="auto" w:fill="auto"/>
          </w:tcPr>
          <w:p w14:paraId="770B776F" w14:textId="6EB3912D" w:rsidR="00791477" w:rsidRPr="00CA124F" w:rsidRDefault="00E80041" w:rsidP="00791477">
            <w:pPr>
              <w:spacing w:after="60"/>
              <w:rPr>
                <w:rFonts w:ascii="Calibri" w:hAnsi="Calibri" w:cs="Calibri"/>
                <w:szCs w:val="22"/>
              </w:rPr>
            </w:pPr>
            <w:r w:rsidRPr="00CA124F">
              <w:rPr>
                <w:rFonts w:ascii="Calibri" w:hAnsi="Calibri" w:cs="Calibri"/>
                <w:szCs w:val="22"/>
              </w:rPr>
              <w:t>ASSURANCES AND CERTIFICATIONS</w:t>
            </w:r>
          </w:p>
        </w:tc>
      </w:tr>
      <w:tr w:rsidR="001836FE" w:rsidRPr="00CA124F" w14:paraId="25C932D5" w14:textId="77777777" w:rsidTr="003B37CF">
        <w:tc>
          <w:tcPr>
            <w:tcW w:w="2520" w:type="dxa"/>
            <w:shd w:val="clear" w:color="auto" w:fill="auto"/>
          </w:tcPr>
          <w:p w14:paraId="5DBB764F" w14:textId="7CA81943" w:rsidR="001836FE" w:rsidRPr="00CA124F" w:rsidRDefault="001836FE" w:rsidP="00791477">
            <w:pPr>
              <w:spacing w:after="60"/>
              <w:jc w:val="both"/>
              <w:rPr>
                <w:rFonts w:ascii="Calibri" w:hAnsi="Calibri" w:cs="Calibri"/>
                <w:szCs w:val="22"/>
              </w:rPr>
            </w:pPr>
            <w:r w:rsidRPr="00CA124F">
              <w:rPr>
                <w:rFonts w:ascii="Calibri" w:hAnsi="Calibri" w:cs="Calibri"/>
                <w:szCs w:val="22"/>
              </w:rPr>
              <w:t>ATTACHMENT F</w:t>
            </w:r>
          </w:p>
        </w:tc>
        <w:tc>
          <w:tcPr>
            <w:tcW w:w="6210" w:type="dxa"/>
            <w:shd w:val="clear" w:color="auto" w:fill="auto"/>
          </w:tcPr>
          <w:p w14:paraId="7BB69042" w14:textId="0F173962" w:rsidR="001836FE" w:rsidRPr="00CA124F" w:rsidRDefault="00FD6869" w:rsidP="00791477">
            <w:pPr>
              <w:spacing w:after="60"/>
              <w:rPr>
                <w:rFonts w:ascii="Calibri" w:hAnsi="Calibri" w:cs="Calibri"/>
                <w:szCs w:val="22"/>
              </w:rPr>
            </w:pPr>
            <w:r w:rsidRPr="00CA124F">
              <w:rPr>
                <w:rFonts w:ascii="Calibri" w:hAnsi="Calibri" w:cs="Calibri"/>
                <w:szCs w:val="22"/>
              </w:rPr>
              <w:t>CERTIFICATION OF PROPOSER</w:t>
            </w:r>
          </w:p>
        </w:tc>
      </w:tr>
    </w:tbl>
    <w:p w14:paraId="0EE402CC" w14:textId="77777777" w:rsidR="00791477" w:rsidRPr="00CA124F" w:rsidRDefault="00791477" w:rsidP="00791477">
      <w:pPr>
        <w:spacing w:after="60"/>
        <w:jc w:val="both"/>
        <w:rPr>
          <w:rFonts w:ascii="Calibri" w:hAnsi="Calibri" w:cs="Calibri"/>
        </w:rPr>
      </w:pPr>
    </w:p>
    <w:p w14:paraId="5C4C14CA" w14:textId="363F512B" w:rsidR="00791477" w:rsidRPr="00CA124F" w:rsidRDefault="00791477" w:rsidP="00791477">
      <w:pPr>
        <w:spacing w:after="60"/>
        <w:jc w:val="both"/>
        <w:rPr>
          <w:rFonts w:ascii="Calibri" w:hAnsi="Calibri" w:cs="Calibri"/>
        </w:rPr>
      </w:pPr>
      <w:r w:rsidRPr="00CA124F">
        <w:rPr>
          <w:rFonts w:ascii="Calibri" w:hAnsi="Calibri" w:cs="Calibri"/>
        </w:rPr>
        <w:t xml:space="preserve">The forms may be recreated for ease of word-processing, but failure to follow these instructions can result in disqualification of the proposal if the omission or mistake is material to determining </w:t>
      </w:r>
      <w:r w:rsidRPr="00CA124F">
        <w:rPr>
          <w:rFonts w:ascii="Calibri" w:hAnsi="Calibri" w:cs="Calibri"/>
        </w:rPr>
        <w:lastRenderedPageBreak/>
        <w:t>the responsiveness of the proposal. Bidder may request the forms via email. The Request for Proposal will also be posted on the Board’s website</w:t>
      </w:r>
      <w:r w:rsidR="00201A76">
        <w:rPr>
          <w:rFonts w:ascii="Calibri" w:hAnsi="Calibri" w:cs="Calibri"/>
        </w:rPr>
        <w:t xml:space="preserve"> </w:t>
      </w:r>
      <w:hyperlink r:id="rId16" w:history="1">
        <w:r w:rsidR="00201A76" w:rsidRPr="00C17E1F">
          <w:rPr>
            <w:rStyle w:val="Hyperlink"/>
            <w:rFonts w:ascii="Calibri" w:hAnsi="Calibri" w:cs="Calibri"/>
          </w:rPr>
          <w:t>https://www.hotworkforce.com/home/about-us/business-opportunities/</w:t>
        </w:r>
      </w:hyperlink>
      <w:r w:rsidRPr="00CA124F">
        <w:rPr>
          <w:rFonts w:ascii="Calibri" w:hAnsi="Calibri" w:cs="Calibri"/>
        </w:rPr>
        <w:t xml:space="preserve">. </w:t>
      </w:r>
    </w:p>
    <w:p w14:paraId="6DC66A90" w14:textId="77777777" w:rsidR="00791477" w:rsidRPr="00CA124F" w:rsidRDefault="00791477" w:rsidP="00791477">
      <w:pPr>
        <w:spacing w:after="60"/>
        <w:jc w:val="both"/>
        <w:rPr>
          <w:rFonts w:ascii="Calibri" w:hAnsi="Calibri" w:cs="Calibri"/>
          <w:szCs w:val="22"/>
        </w:rPr>
      </w:pPr>
    </w:p>
    <w:p w14:paraId="6FF306B4" w14:textId="77777777" w:rsidR="00791477" w:rsidRPr="003F57D9" w:rsidRDefault="00791477" w:rsidP="00AB5DF1">
      <w:pPr>
        <w:rPr>
          <w:rFonts w:ascii="Calibri" w:hAnsi="Calibri" w:cs="Calibri"/>
          <w:bCs/>
          <w:u w:val="single"/>
        </w:rPr>
      </w:pPr>
      <w:r w:rsidRPr="003F57D9">
        <w:rPr>
          <w:rFonts w:ascii="Calibri" w:hAnsi="Calibri" w:cs="Calibri"/>
          <w:bCs/>
          <w:u w:val="single"/>
        </w:rPr>
        <w:t>PRE-PROPOSAL CONFERENCE</w:t>
      </w:r>
    </w:p>
    <w:p w14:paraId="766C9143" w14:textId="3EDDC41F" w:rsidR="00791477" w:rsidRPr="00CA124F" w:rsidRDefault="00791477" w:rsidP="00181084">
      <w:pPr>
        <w:widowControl w:val="0"/>
        <w:autoSpaceDE w:val="0"/>
        <w:autoSpaceDN w:val="0"/>
        <w:adjustRightInd w:val="0"/>
        <w:spacing w:after="60"/>
        <w:jc w:val="both"/>
        <w:rPr>
          <w:rFonts w:ascii="Calibri" w:hAnsi="Calibri" w:cs="Calibri"/>
          <w:color w:val="000000"/>
        </w:rPr>
      </w:pPr>
      <w:r w:rsidRPr="00CA124F">
        <w:rPr>
          <w:rFonts w:ascii="Calibri" w:hAnsi="Calibri" w:cs="Calibri"/>
        </w:rPr>
        <w:t xml:space="preserve">A Pre-proposal Conference will be held on </w:t>
      </w:r>
      <w:r w:rsidR="00FB79B8">
        <w:rPr>
          <w:rFonts w:ascii="Calibri" w:hAnsi="Calibri" w:cs="Calibri"/>
          <w:b/>
          <w:u w:val="single"/>
        </w:rPr>
        <w:t>Monday, February</w:t>
      </w:r>
      <w:r w:rsidR="00592DDB" w:rsidRPr="00CA124F">
        <w:rPr>
          <w:rFonts w:ascii="Calibri" w:hAnsi="Calibri" w:cs="Calibri"/>
          <w:b/>
          <w:u w:val="single"/>
        </w:rPr>
        <w:t xml:space="preserve"> 2</w:t>
      </w:r>
      <w:r w:rsidR="00FB79B8">
        <w:rPr>
          <w:rFonts w:ascii="Calibri" w:hAnsi="Calibri" w:cs="Calibri"/>
          <w:b/>
          <w:u w:val="single"/>
        </w:rPr>
        <w:t>4</w:t>
      </w:r>
      <w:r w:rsidR="00592DDB" w:rsidRPr="00CA124F">
        <w:rPr>
          <w:rFonts w:ascii="Calibri" w:hAnsi="Calibri" w:cs="Calibri"/>
          <w:b/>
          <w:u w:val="single"/>
        </w:rPr>
        <w:t>, 20</w:t>
      </w:r>
      <w:r w:rsidR="001E6862" w:rsidRPr="00CA124F">
        <w:rPr>
          <w:rFonts w:ascii="Calibri" w:hAnsi="Calibri" w:cs="Calibri"/>
          <w:b/>
          <w:u w:val="single"/>
        </w:rPr>
        <w:t>2</w:t>
      </w:r>
      <w:r w:rsidR="00FB79B8">
        <w:rPr>
          <w:rFonts w:ascii="Calibri" w:hAnsi="Calibri" w:cs="Calibri"/>
          <w:b/>
          <w:u w:val="single"/>
        </w:rPr>
        <w:t>5</w:t>
      </w:r>
      <w:r w:rsidRPr="00CA124F">
        <w:rPr>
          <w:rFonts w:ascii="Calibri" w:hAnsi="Calibri" w:cs="Calibri"/>
        </w:rPr>
        <w:t xml:space="preserve">. This meeting will begin at </w:t>
      </w:r>
      <w:r w:rsidRPr="00CA124F">
        <w:rPr>
          <w:rFonts w:ascii="Calibri" w:hAnsi="Calibri" w:cs="Calibri"/>
          <w:b/>
          <w:u w:val="single"/>
        </w:rPr>
        <w:t>1</w:t>
      </w:r>
      <w:r w:rsidR="00C21676" w:rsidRPr="00CA124F">
        <w:rPr>
          <w:rFonts w:ascii="Calibri" w:hAnsi="Calibri" w:cs="Calibri"/>
          <w:b/>
          <w:u w:val="single"/>
        </w:rPr>
        <w:t>:00</w:t>
      </w:r>
      <w:r w:rsidRPr="00CA124F">
        <w:rPr>
          <w:rFonts w:ascii="Calibri" w:hAnsi="Calibri" w:cs="Calibri"/>
          <w:b/>
          <w:u w:val="single"/>
        </w:rPr>
        <w:t xml:space="preserve"> </w:t>
      </w:r>
      <w:r w:rsidR="00C21676" w:rsidRPr="00CA124F">
        <w:rPr>
          <w:rFonts w:ascii="Calibri" w:hAnsi="Calibri" w:cs="Calibri"/>
          <w:b/>
          <w:u w:val="single"/>
        </w:rPr>
        <w:t>PM</w:t>
      </w:r>
      <w:r w:rsidRPr="00201A76">
        <w:rPr>
          <w:rFonts w:ascii="Calibri" w:hAnsi="Calibri" w:cs="Calibri"/>
          <w:bCs/>
        </w:rPr>
        <w:t xml:space="preserve"> </w:t>
      </w:r>
      <w:r w:rsidRPr="00CA124F">
        <w:rPr>
          <w:rFonts w:ascii="Calibri" w:hAnsi="Calibri" w:cs="Calibri"/>
        </w:rPr>
        <w:t xml:space="preserve">and will be held </w:t>
      </w:r>
      <w:r w:rsidR="00425200" w:rsidRPr="00CA124F">
        <w:rPr>
          <w:rFonts w:ascii="Calibri" w:hAnsi="Calibri" w:cs="Calibri"/>
        </w:rPr>
        <w:t xml:space="preserve">in-person </w:t>
      </w:r>
      <w:r w:rsidRPr="00CA124F">
        <w:rPr>
          <w:rFonts w:ascii="Calibri" w:hAnsi="Calibri" w:cs="Calibri"/>
        </w:rPr>
        <w:t xml:space="preserve">at the </w:t>
      </w:r>
      <w:r w:rsidR="00FB79B8">
        <w:rPr>
          <w:rFonts w:ascii="Calibri" w:hAnsi="Calibri" w:cs="Calibri"/>
        </w:rPr>
        <w:t>Heart of Texas Workforce Development Board Administrative Office</w:t>
      </w:r>
      <w:r w:rsidR="00F5391A" w:rsidRPr="00CA124F">
        <w:rPr>
          <w:rFonts w:ascii="Calibri" w:hAnsi="Calibri" w:cs="Calibri"/>
        </w:rPr>
        <w:t xml:space="preserve">, </w:t>
      </w:r>
      <w:r w:rsidR="00FB79B8" w:rsidRPr="00201A76">
        <w:rPr>
          <w:rFonts w:ascii="Calibri" w:hAnsi="Calibri" w:cs="Calibri"/>
          <w:u w:val="single"/>
        </w:rPr>
        <w:t>801 Washington Avenue, Suite 700 (7th Floor)</w:t>
      </w:r>
      <w:r w:rsidRPr="00201A76">
        <w:rPr>
          <w:rFonts w:ascii="Calibri" w:hAnsi="Calibri" w:cs="Calibri"/>
          <w:u w:val="single"/>
        </w:rPr>
        <w:t>, Waco, TX</w:t>
      </w:r>
      <w:r w:rsidR="00425200" w:rsidRPr="00201A76">
        <w:rPr>
          <w:rFonts w:ascii="Calibri" w:hAnsi="Calibri" w:cs="Calibri"/>
          <w:u w:val="single"/>
        </w:rPr>
        <w:t xml:space="preserve"> 767</w:t>
      </w:r>
      <w:r w:rsidR="00FB79B8" w:rsidRPr="00201A76">
        <w:rPr>
          <w:rFonts w:ascii="Calibri" w:hAnsi="Calibri" w:cs="Calibri"/>
          <w:u w:val="single"/>
        </w:rPr>
        <w:t>0</w:t>
      </w:r>
      <w:r w:rsidR="00425200" w:rsidRPr="00201A76">
        <w:rPr>
          <w:rFonts w:ascii="Calibri" w:hAnsi="Calibri" w:cs="Calibri"/>
          <w:u w:val="single"/>
        </w:rPr>
        <w:t>1</w:t>
      </w:r>
      <w:r w:rsidRPr="00CA124F">
        <w:rPr>
          <w:rFonts w:ascii="Calibri" w:hAnsi="Calibri" w:cs="Calibri"/>
        </w:rPr>
        <w:t xml:space="preserve">.  </w:t>
      </w:r>
      <w:r w:rsidRPr="00CA124F">
        <w:rPr>
          <w:rFonts w:ascii="Calibri" w:hAnsi="Calibri" w:cs="Calibri"/>
          <w:color w:val="000000"/>
        </w:rPr>
        <w:t>Questions may be submitted prior to the bidders’ conference by email to</w:t>
      </w:r>
      <w:r w:rsidR="00CB7212" w:rsidRPr="00CA124F">
        <w:rPr>
          <w:rFonts w:ascii="Calibri" w:hAnsi="Calibri" w:cs="Calibri"/>
          <w:color w:val="000000"/>
        </w:rPr>
        <w:t xml:space="preserve"> </w:t>
      </w:r>
      <w:hyperlink r:id="rId17" w:history="1">
        <w:r w:rsidR="00450064" w:rsidRPr="00C17E1F">
          <w:rPr>
            <w:rStyle w:val="Hyperlink"/>
            <w:rFonts w:ascii="Calibri" w:hAnsi="Calibri" w:cs="Calibri"/>
          </w:rPr>
          <w:t>procurement@hotworkforce.com</w:t>
        </w:r>
      </w:hyperlink>
      <w:r w:rsidRPr="00CA124F">
        <w:rPr>
          <w:rFonts w:ascii="Calibri" w:hAnsi="Calibri" w:cs="Calibri"/>
          <w:color w:val="0000FF"/>
        </w:rPr>
        <w:t xml:space="preserve">. </w:t>
      </w:r>
      <w:r w:rsidRPr="00CA124F">
        <w:rPr>
          <w:rFonts w:ascii="Calibri" w:hAnsi="Calibri" w:cs="Calibri"/>
        </w:rPr>
        <w:t>Only written questions will be accepted.</w:t>
      </w:r>
      <w:r w:rsidRPr="00CA124F">
        <w:rPr>
          <w:rFonts w:ascii="Calibri" w:hAnsi="Calibri" w:cs="Calibri"/>
          <w:color w:val="000000"/>
        </w:rPr>
        <w:t xml:space="preserve"> </w:t>
      </w:r>
      <w:r w:rsidR="00FB79B8">
        <w:rPr>
          <w:rFonts w:ascii="Calibri" w:hAnsi="Calibri" w:cs="Calibri"/>
          <w:color w:val="000000"/>
        </w:rPr>
        <w:t>A</w:t>
      </w:r>
      <w:r w:rsidRPr="00CA124F">
        <w:rPr>
          <w:rFonts w:ascii="Calibri" w:hAnsi="Calibri" w:cs="Calibri"/>
          <w:color w:val="000000"/>
        </w:rPr>
        <w:t xml:space="preserve"> </w:t>
      </w:r>
      <w:r w:rsidR="00312029" w:rsidRPr="00CA124F">
        <w:rPr>
          <w:rFonts w:ascii="Calibri" w:hAnsi="Calibri" w:cs="Calibri"/>
          <w:color w:val="000000"/>
        </w:rPr>
        <w:t>question-and-answer</w:t>
      </w:r>
      <w:r w:rsidRPr="00CA124F">
        <w:rPr>
          <w:rFonts w:ascii="Calibri" w:hAnsi="Calibri" w:cs="Calibri"/>
          <w:color w:val="000000"/>
        </w:rPr>
        <w:t xml:space="preserve"> document will be prepared and provided </w:t>
      </w:r>
      <w:proofErr w:type="gramStart"/>
      <w:r w:rsidR="00FB79B8">
        <w:rPr>
          <w:rFonts w:ascii="Calibri" w:hAnsi="Calibri" w:cs="Calibri"/>
          <w:color w:val="000000"/>
        </w:rPr>
        <w:t>to</w:t>
      </w:r>
      <w:proofErr w:type="gramEnd"/>
      <w:r w:rsidRPr="00CA124F">
        <w:rPr>
          <w:rFonts w:ascii="Calibri" w:hAnsi="Calibri" w:cs="Calibri"/>
          <w:color w:val="000000"/>
        </w:rPr>
        <w:t xml:space="preserve"> all </w:t>
      </w:r>
      <w:r w:rsidR="00FB79B8">
        <w:rPr>
          <w:rFonts w:ascii="Calibri" w:hAnsi="Calibri" w:cs="Calibri"/>
          <w:color w:val="000000"/>
        </w:rPr>
        <w:t>pre-proposal conference attendees</w:t>
      </w:r>
      <w:r w:rsidRPr="00CA124F">
        <w:rPr>
          <w:rFonts w:ascii="Calibri" w:hAnsi="Calibri" w:cs="Calibri"/>
          <w:color w:val="000000"/>
        </w:rPr>
        <w:t xml:space="preserve">. The Q/A document will also be available on the Board’s website at </w:t>
      </w:r>
      <w:hyperlink r:id="rId18" w:history="1">
        <w:r w:rsidR="00F51ECD" w:rsidRPr="00C17E1F">
          <w:rPr>
            <w:rStyle w:val="Hyperlink"/>
            <w:rFonts w:ascii="Calibri" w:hAnsi="Calibri" w:cs="Calibri"/>
          </w:rPr>
          <w:t>https://www.hotworkforce.com/home/about-us/business-opportunities/</w:t>
        </w:r>
      </w:hyperlink>
      <w:r w:rsidR="00F51ECD">
        <w:rPr>
          <w:rFonts w:ascii="Calibri" w:hAnsi="Calibri" w:cs="Calibri"/>
        </w:rPr>
        <w:t xml:space="preserve">. </w:t>
      </w:r>
      <w:r w:rsidRPr="00CA124F">
        <w:rPr>
          <w:rFonts w:ascii="Calibri" w:hAnsi="Calibri" w:cs="Calibri"/>
        </w:rPr>
        <w:t>Board staff may not provide individual assistance in writing proposals; only technical questions will be answered.</w:t>
      </w:r>
      <w:r w:rsidRPr="00CA124F">
        <w:rPr>
          <w:rFonts w:ascii="Calibri" w:hAnsi="Calibri" w:cs="Calibri"/>
          <w:color w:val="000000"/>
        </w:rPr>
        <w:t xml:space="preserve"> This conference offers potential bidders the only opportunity to obtain guidance on the scope and nature of the RFP or to ask other technical questions concerning this solicitation. Questions regarding this solicitation will not be responded to after the bidders’ conference.</w:t>
      </w:r>
    </w:p>
    <w:p w14:paraId="79A9E34E" w14:textId="77777777" w:rsidR="00E80041" w:rsidRPr="00CA124F" w:rsidRDefault="00E80041" w:rsidP="00E80041">
      <w:pPr>
        <w:spacing w:after="60"/>
        <w:jc w:val="center"/>
        <w:rPr>
          <w:rFonts w:ascii="Calibri" w:hAnsi="Calibri" w:cs="Calibri"/>
          <w:b/>
        </w:rPr>
      </w:pPr>
    </w:p>
    <w:p w14:paraId="199E12F1" w14:textId="539797DD" w:rsidR="00E80041" w:rsidRPr="003F57D9" w:rsidRDefault="00E80041" w:rsidP="00AB5DF1">
      <w:pPr>
        <w:rPr>
          <w:rFonts w:ascii="Calibri" w:hAnsi="Calibri" w:cs="Calibri"/>
          <w:bCs/>
          <w:u w:val="single"/>
        </w:rPr>
      </w:pPr>
      <w:r w:rsidRPr="003F57D9">
        <w:rPr>
          <w:rFonts w:ascii="Calibri" w:hAnsi="Calibri" w:cs="Calibri"/>
          <w:bCs/>
          <w:u w:val="single"/>
        </w:rPr>
        <w:t>W</w:t>
      </w:r>
      <w:r w:rsidR="00791477" w:rsidRPr="003F57D9">
        <w:rPr>
          <w:rFonts w:ascii="Calibri" w:hAnsi="Calibri" w:cs="Calibri"/>
          <w:bCs/>
          <w:u w:val="single"/>
        </w:rPr>
        <w:t>ITHDRAWAL OF PROPOSALS</w:t>
      </w:r>
    </w:p>
    <w:p w14:paraId="6D534988" w14:textId="6E66365B" w:rsidR="00E80041" w:rsidRPr="00CA124F" w:rsidRDefault="00791477" w:rsidP="003F57D9">
      <w:pPr>
        <w:spacing w:after="60"/>
        <w:jc w:val="both"/>
        <w:rPr>
          <w:rFonts w:ascii="Calibri" w:hAnsi="Calibri" w:cs="Calibri"/>
          <w:b/>
        </w:rPr>
      </w:pPr>
      <w:r w:rsidRPr="00CA124F">
        <w:rPr>
          <w:rFonts w:ascii="Calibri" w:hAnsi="Calibri" w:cs="Calibri"/>
        </w:rPr>
        <w:t xml:space="preserve">The applicant or his/her authorized representative identified in </w:t>
      </w:r>
      <w:r w:rsidR="00B54B92">
        <w:rPr>
          <w:rFonts w:ascii="Calibri" w:hAnsi="Calibri" w:cs="Calibri"/>
        </w:rPr>
        <w:t>Exhibit</w:t>
      </w:r>
      <w:r w:rsidRPr="00CA124F">
        <w:rPr>
          <w:rFonts w:ascii="Calibri" w:hAnsi="Calibri" w:cs="Calibri"/>
        </w:rPr>
        <w:t xml:space="preserve"> A and the </w:t>
      </w:r>
      <w:r w:rsidR="00B54B92">
        <w:rPr>
          <w:rFonts w:ascii="Calibri" w:hAnsi="Calibri" w:cs="Calibri"/>
        </w:rPr>
        <w:t xml:space="preserve">Proposal </w:t>
      </w:r>
      <w:r w:rsidRPr="00CA124F">
        <w:rPr>
          <w:rFonts w:ascii="Calibri" w:hAnsi="Calibri" w:cs="Calibri"/>
        </w:rPr>
        <w:t>Cover Sheet may withdraw proposals prior to scheduled closing time of receipt of bids.</w:t>
      </w:r>
    </w:p>
    <w:p w14:paraId="43C93847" w14:textId="77777777" w:rsidR="00791477" w:rsidRPr="003F57D9" w:rsidRDefault="00791477" w:rsidP="0026186E">
      <w:pPr>
        <w:pStyle w:val="Heading1"/>
        <w:rPr>
          <w:rFonts w:ascii="Calibri" w:hAnsi="Calibri" w:cs="Calibri"/>
          <w:b/>
          <w:color w:val="auto"/>
        </w:rPr>
      </w:pPr>
      <w:bookmarkStart w:id="7" w:name="_Toc189837962"/>
      <w:r w:rsidRPr="003F57D9">
        <w:rPr>
          <w:rFonts w:ascii="Calibri" w:hAnsi="Calibri" w:cs="Calibri"/>
          <w:b/>
          <w:color w:val="auto"/>
        </w:rPr>
        <w:t>GENERAL CONDITIONS</w:t>
      </w:r>
      <w:bookmarkEnd w:id="7"/>
    </w:p>
    <w:p w14:paraId="1980DDF4" w14:textId="77777777" w:rsidR="00791477" w:rsidRPr="00CA124F" w:rsidRDefault="00791477" w:rsidP="00791477">
      <w:pPr>
        <w:numPr>
          <w:ilvl w:val="0"/>
          <w:numId w:val="13"/>
        </w:numPr>
        <w:spacing w:before="120" w:after="60"/>
        <w:jc w:val="both"/>
        <w:rPr>
          <w:rFonts w:ascii="Calibri" w:hAnsi="Calibri" w:cs="Calibri"/>
          <w:szCs w:val="22"/>
        </w:rPr>
      </w:pPr>
      <w:r w:rsidRPr="00CA124F">
        <w:rPr>
          <w:rFonts w:ascii="Calibri" w:hAnsi="Calibri" w:cs="Calibri"/>
          <w:szCs w:val="22"/>
        </w:rPr>
        <w:t>The only purpose of this Request for Proposal (RFP) is to ensure uniform information in the solicitation of proposals and procurement of services. This RFP is not to be constructed as a purchase agreement or contract or as a commitment of any kind; nor does it commit the Board to pay for costs incurred prior to the execution of a formal contract unless such costs are specifically authorized in writing by the Board.</w:t>
      </w:r>
    </w:p>
    <w:p w14:paraId="7FCF8B2A" w14:textId="77777777" w:rsidR="00791477" w:rsidRPr="00CA124F" w:rsidRDefault="00791477" w:rsidP="00791477">
      <w:pPr>
        <w:numPr>
          <w:ilvl w:val="0"/>
          <w:numId w:val="13"/>
        </w:numPr>
        <w:spacing w:before="120" w:after="60"/>
        <w:jc w:val="both"/>
        <w:rPr>
          <w:rFonts w:ascii="Calibri" w:hAnsi="Calibri" w:cs="Calibri"/>
          <w:szCs w:val="22"/>
        </w:rPr>
      </w:pPr>
      <w:r w:rsidRPr="00CA124F">
        <w:rPr>
          <w:rFonts w:ascii="Calibri" w:hAnsi="Calibri" w:cs="Calibri"/>
          <w:szCs w:val="22"/>
        </w:rPr>
        <w:t>The Board reserves the right to accept or reject any or all proposals received, to cancel or reissue this RFP in part or in its entirety.</w:t>
      </w:r>
    </w:p>
    <w:p w14:paraId="581ACCEE" w14:textId="77777777" w:rsidR="00791477" w:rsidRPr="00CA124F" w:rsidRDefault="00791477" w:rsidP="00791477">
      <w:pPr>
        <w:numPr>
          <w:ilvl w:val="0"/>
          <w:numId w:val="13"/>
        </w:numPr>
        <w:spacing w:before="120" w:after="60"/>
        <w:jc w:val="both"/>
        <w:rPr>
          <w:rFonts w:ascii="Calibri" w:hAnsi="Calibri" w:cs="Calibri"/>
          <w:szCs w:val="22"/>
        </w:rPr>
      </w:pPr>
      <w:r w:rsidRPr="00CA124F">
        <w:rPr>
          <w:rFonts w:ascii="Calibri" w:hAnsi="Calibri" w:cs="Calibri"/>
          <w:szCs w:val="22"/>
        </w:rPr>
        <w:t xml:space="preserve">The Board reserves the right to negotiate the final terms of </w:t>
      </w:r>
      <w:proofErr w:type="gramStart"/>
      <w:r w:rsidRPr="00CA124F">
        <w:rPr>
          <w:rFonts w:ascii="Calibri" w:hAnsi="Calibri" w:cs="Calibri"/>
          <w:szCs w:val="22"/>
        </w:rPr>
        <w:t>any and all</w:t>
      </w:r>
      <w:proofErr w:type="gramEnd"/>
      <w:r w:rsidRPr="00CA124F">
        <w:rPr>
          <w:rFonts w:ascii="Calibri" w:hAnsi="Calibri" w:cs="Calibri"/>
          <w:szCs w:val="22"/>
        </w:rPr>
        <w:t xml:space="preserve"> contracts or agreements with </w:t>
      </w:r>
      <w:proofErr w:type="gramStart"/>
      <w:r w:rsidRPr="00CA124F">
        <w:rPr>
          <w:rFonts w:ascii="Calibri" w:hAnsi="Calibri" w:cs="Calibri"/>
          <w:szCs w:val="22"/>
        </w:rPr>
        <w:t>bidders selected</w:t>
      </w:r>
      <w:proofErr w:type="gramEnd"/>
      <w:r w:rsidRPr="00CA124F">
        <w:rPr>
          <w:rFonts w:ascii="Calibri" w:hAnsi="Calibri" w:cs="Calibri"/>
          <w:szCs w:val="22"/>
        </w:rPr>
        <w:t>.</w:t>
      </w:r>
    </w:p>
    <w:p w14:paraId="1734BE46" w14:textId="77777777" w:rsidR="00791477" w:rsidRPr="00CA124F" w:rsidRDefault="00791477" w:rsidP="00791477">
      <w:pPr>
        <w:numPr>
          <w:ilvl w:val="0"/>
          <w:numId w:val="13"/>
        </w:numPr>
        <w:spacing w:before="120" w:after="60"/>
        <w:jc w:val="both"/>
        <w:rPr>
          <w:rFonts w:ascii="Calibri" w:hAnsi="Calibri" w:cs="Calibri"/>
          <w:szCs w:val="22"/>
        </w:rPr>
      </w:pPr>
      <w:r w:rsidRPr="00CA124F">
        <w:rPr>
          <w:rFonts w:ascii="Calibri" w:hAnsi="Calibri" w:cs="Calibri"/>
          <w:szCs w:val="22"/>
        </w:rPr>
        <w:t>Misrepresentation of the proposer’s ability to perform as stated in the proposal may result in cancellation of any contract or agreement awarded.</w:t>
      </w:r>
    </w:p>
    <w:p w14:paraId="5D7447EA" w14:textId="77777777" w:rsidR="00791477" w:rsidRPr="00CA124F" w:rsidRDefault="00791477" w:rsidP="00791477">
      <w:pPr>
        <w:numPr>
          <w:ilvl w:val="0"/>
          <w:numId w:val="13"/>
        </w:numPr>
        <w:spacing w:before="120" w:after="60"/>
        <w:jc w:val="both"/>
        <w:rPr>
          <w:rFonts w:ascii="Calibri" w:hAnsi="Calibri" w:cs="Calibri"/>
          <w:szCs w:val="22"/>
        </w:rPr>
      </w:pPr>
      <w:r w:rsidRPr="00CA124F">
        <w:rPr>
          <w:rFonts w:ascii="Calibri" w:hAnsi="Calibri" w:cs="Calibri"/>
          <w:szCs w:val="22"/>
        </w:rPr>
        <w:t>Proposer shall not, under penalty of law, offer or provide any gratuities, favors, or anything of monetary value to any officer, member, employee, or agent of the Heart of Texas Workforce Development Board, Inc. for the purpose of having an influencing effect toward their own proposal or any other proposal submitted hereunder.</w:t>
      </w:r>
    </w:p>
    <w:p w14:paraId="50F7B698" w14:textId="77777777" w:rsidR="00791477" w:rsidRPr="00CA124F" w:rsidRDefault="00791477" w:rsidP="00791477">
      <w:pPr>
        <w:numPr>
          <w:ilvl w:val="0"/>
          <w:numId w:val="13"/>
        </w:numPr>
        <w:spacing w:before="120" w:after="60"/>
        <w:jc w:val="both"/>
        <w:rPr>
          <w:rFonts w:ascii="Calibri" w:hAnsi="Calibri" w:cs="Calibri"/>
          <w:szCs w:val="22"/>
        </w:rPr>
      </w:pPr>
      <w:r w:rsidRPr="00CA124F">
        <w:rPr>
          <w:rFonts w:ascii="Calibri" w:hAnsi="Calibri" w:cs="Calibri"/>
          <w:szCs w:val="22"/>
        </w:rPr>
        <w:lastRenderedPageBreak/>
        <w:t xml:space="preserve">No employee, officer, member or agent of the Heart of Texas Workforce Development Board, Inc. shall participate in the selection, award or administration of a contract if a conflict of interest, or potential conflict, </w:t>
      </w:r>
      <w:proofErr w:type="gramStart"/>
      <w:r w:rsidRPr="00CA124F">
        <w:rPr>
          <w:rFonts w:ascii="Calibri" w:hAnsi="Calibri" w:cs="Calibri"/>
          <w:szCs w:val="22"/>
        </w:rPr>
        <w:t>would be</w:t>
      </w:r>
      <w:proofErr w:type="gramEnd"/>
      <w:r w:rsidRPr="00CA124F">
        <w:rPr>
          <w:rFonts w:ascii="Calibri" w:hAnsi="Calibri" w:cs="Calibri"/>
          <w:szCs w:val="22"/>
        </w:rPr>
        <w:t xml:space="preserve"> involved.</w:t>
      </w:r>
    </w:p>
    <w:p w14:paraId="4A24D636" w14:textId="77777777" w:rsidR="00791477" w:rsidRPr="00CA124F" w:rsidRDefault="00791477" w:rsidP="00791477">
      <w:pPr>
        <w:numPr>
          <w:ilvl w:val="0"/>
          <w:numId w:val="13"/>
        </w:numPr>
        <w:spacing w:before="120" w:after="60"/>
        <w:jc w:val="both"/>
        <w:rPr>
          <w:rFonts w:ascii="Calibri" w:hAnsi="Calibri" w:cs="Calibri"/>
          <w:szCs w:val="22"/>
        </w:rPr>
      </w:pPr>
      <w:r w:rsidRPr="00CA124F">
        <w:rPr>
          <w:rFonts w:ascii="Calibri" w:hAnsi="Calibri" w:cs="Calibri"/>
          <w:szCs w:val="22"/>
        </w:rPr>
        <w:t>Proposer shall not engage in any activity that restricts or eliminates competition. Violation of this provision may cause a proposer’s bid to be rejected. This does not preclude joint ventures or subcontracts.</w:t>
      </w:r>
    </w:p>
    <w:p w14:paraId="023AAC2A" w14:textId="362C2520" w:rsidR="00791477" w:rsidRPr="00CA124F" w:rsidRDefault="00791477" w:rsidP="00791477">
      <w:pPr>
        <w:numPr>
          <w:ilvl w:val="0"/>
          <w:numId w:val="13"/>
        </w:numPr>
        <w:spacing w:before="120" w:after="60"/>
        <w:jc w:val="both"/>
        <w:rPr>
          <w:rFonts w:ascii="Calibri" w:hAnsi="Calibri" w:cs="Calibri"/>
          <w:szCs w:val="22"/>
        </w:rPr>
      </w:pPr>
      <w:r w:rsidRPr="00CA124F">
        <w:rPr>
          <w:rFonts w:ascii="Calibri" w:hAnsi="Calibri" w:cs="Calibri"/>
          <w:szCs w:val="22"/>
        </w:rPr>
        <w:t>Any bidder may withdraw his/her bid in person or by written request by a duly authorized representative at any time prior to the scheduled closing time for receipt of bids.</w:t>
      </w:r>
    </w:p>
    <w:p w14:paraId="1FEB72DE" w14:textId="77777777" w:rsidR="00791477" w:rsidRPr="00CA124F" w:rsidRDefault="00791477" w:rsidP="00791477">
      <w:pPr>
        <w:numPr>
          <w:ilvl w:val="0"/>
          <w:numId w:val="13"/>
        </w:numPr>
        <w:spacing w:before="120" w:after="60"/>
        <w:jc w:val="both"/>
        <w:rPr>
          <w:rFonts w:ascii="Calibri" w:hAnsi="Calibri" w:cs="Calibri"/>
          <w:szCs w:val="22"/>
        </w:rPr>
      </w:pPr>
      <w:r w:rsidRPr="00CA124F">
        <w:rPr>
          <w:rFonts w:ascii="Calibri" w:hAnsi="Calibri" w:cs="Calibri"/>
          <w:szCs w:val="22"/>
        </w:rPr>
        <w:t>All contracts are contingent upon availability of funds from the U.S, Department of Labor and/or Texas Workforce Commission.</w:t>
      </w:r>
    </w:p>
    <w:p w14:paraId="26A27D8D" w14:textId="77777777" w:rsidR="00791477" w:rsidRPr="00CA124F" w:rsidRDefault="00791477" w:rsidP="00791477">
      <w:pPr>
        <w:numPr>
          <w:ilvl w:val="0"/>
          <w:numId w:val="13"/>
        </w:numPr>
        <w:spacing w:before="120" w:after="60"/>
        <w:jc w:val="both"/>
        <w:rPr>
          <w:rFonts w:ascii="Calibri" w:hAnsi="Calibri" w:cs="Calibri"/>
          <w:szCs w:val="22"/>
        </w:rPr>
      </w:pPr>
      <w:r w:rsidRPr="00CA124F">
        <w:rPr>
          <w:rFonts w:ascii="Calibri" w:hAnsi="Calibri" w:cs="Calibri"/>
          <w:szCs w:val="22"/>
        </w:rPr>
        <w:t xml:space="preserve">No contract may be awarded until </w:t>
      </w:r>
      <w:proofErr w:type="gramStart"/>
      <w:r w:rsidRPr="00CA124F">
        <w:rPr>
          <w:rFonts w:ascii="Calibri" w:hAnsi="Calibri" w:cs="Calibri"/>
          <w:szCs w:val="22"/>
        </w:rPr>
        <w:t>bidder</w:t>
      </w:r>
      <w:proofErr w:type="gramEnd"/>
      <w:r w:rsidRPr="00CA124F">
        <w:rPr>
          <w:rFonts w:ascii="Calibri" w:hAnsi="Calibri" w:cs="Calibri"/>
          <w:szCs w:val="22"/>
        </w:rPr>
        <w:t xml:space="preserve"> has complied with </w:t>
      </w:r>
      <w:r w:rsidRPr="00CA124F">
        <w:rPr>
          <w:rFonts w:ascii="Calibri" w:hAnsi="Calibri" w:cs="Calibri"/>
          <w:szCs w:val="22"/>
          <w:u w:val="single"/>
        </w:rPr>
        <w:t>Executive Order 1254929CRF, Part 98</w:t>
      </w:r>
      <w:r w:rsidRPr="00CA124F">
        <w:rPr>
          <w:rFonts w:ascii="Calibri" w:hAnsi="Calibri" w:cs="Calibri"/>
          <w:szCs w:val="22"/>
        </w:rPr>
        <w:t xml:space="preserve"> by submitting to the Board a signed Certification of Debarment, which states that neither the bidders, nor any of its principals, are presently debarred, suspended, proposed for debarment, declared ineligible or voluntarily excluded from participation in a procurement by any Federal department or agency. (See Attachment B). </w:t>
      </w:r>
    </w:p>
    <w:p w14:paraId="42B75EF7" w14:textId="77777777" w:rsidR="00791477" w:rsidRPr="00CA124F" w:rsidRDefault="00791477" w:rsidP="00791477">
      <w:pPr>
        <w:numPr>
          <w:ilvl w:val="0"/>
          <w:numId w:val="13"/>
        </w:numPr>
        <w:spacing w:before="120" w:after="60"/>
        <w:jc w:val="both"/>
        <w:rPr>
          <w:rFonts w:ascii="Calibri" w:hAnsi="Calibri" w:cs="Calibri"/>
          <w:szCs w:val="22"/>
        </w:rPr>
      </w:pPr>
      <w:r w:rsidRPr="00CA124F">
        <w:rPr>
          <w:rFonts w:ascii="Calibri" w:hAnsi="Calibri" w:cs="Calibri"/>
          <w:szCs w:val="22"/>
        </w:rPr>
        <w:t>Proposal must be manually signed by a person having the authority to bind the organization in a contract. (See Attachment A).</w:t>
      </w:r>
    </w:p>
    <w:p w14:paraId="0FC31448" w14:textId="77777777" w:rsidR="00791477" w:rsidRPr="00CA124F" w:rsidRDefault="00791477" w:rsidP="00791477">
      <w:pPr>
        <w:numPr>
          <w:ilvl w:val="0"/>
          <w:numId w:val="13"/>
        </w:numPr>
        <w:spacing w:before="120" w:after="60"/>
        <w:jc w:val="both"/>
        <w:rPr>
          <w:rFonts w:ascii="Calibri" w:hAnsi="Calibri" w:cs="Calibri"/>
          <w:szCs w:val="22"/>
        </w:rPr>
      </w:pPr>
      <w:r w:rsidRPr="00CA124F">
        <w:rPr>
          <w:rFonts w:ascii="Calibri" w:hAnsi="Calibri" w:cs="Calibri"/>
          <w:szCs w:val="22"/>
        </w:rPr>
        <w:t xml:space="preserve">Any material that is to be considered as confidential in nature must be clearly marked as such and will be treated as confidential by the Board to the extent allowable in the Public Information Act. </w:t>
      </w:r>
    </w:p>
    <w:p w14:paraId="0A01EF28" w14:textId="104CF472" w:rsidR="00425200" w:rsidRPr="00CA124F" w:rsidRDefault="00425200" w:rsidP="00791477">
      <w:pPr>
        <w:numPr>
          <w:ilvl w:val="0"/>
          <w:numId w:val="13"/>
        </w:numPr>
        <w:spacing w:before="120" w:after="60"/>
        <w:jc w:val="both"/>
        <w:rPr>
          <w:rFonts w:ascii="Calibri" w:hAnsi="Calibri" w:cs="Calibri"/>
          <w:szCs w:val="22"/>
        </w:rPr>
      </w:pPr>
      <w:r w:rsidRPr="00CA124F">
        <w:rPr>
          <w:rFonts w:ascii="Calibri" w:hAnsi="Calibri" w:cs="Calibri"/>
          <w:color w:val="000000"/>
          <w:szCs w:val="22"/>
        </w:rPr>
        <w:t xml:space="preserve">The Board reserves the option to review and renew the lease contract </w:t>
      </w:r>
      <w:r w:rsidRPr="00B54B92">
        <w:rPr>
          <w:rFonts w:ascii="Calibri" w:hAnsi="Calibri" w:cs="Calibri"/>
          <w:color w:val="000000"/>
          <w:szCs w:val="22"/>
        </w:rPr>
        <w:t>annually</w:t>
      </w:r>
      <w:r w:rsidRPr="00CA124F">
        <w:rPr>
          <w:rFonts w:ascii="Calibri" w:hAnsi="Calibri" w:cs="Calibri"/>
          <w:color w:val="000000"/>
          <w:szCs w:val="22"/>
        </w:rPr>
        <w:t xml:space="preserve"> for </w:t>
      </w:r>
      <w:r w:rsidR="0088017A" w:rsidRPr="00CA124F">
        <w:rPr>
          <w:rFonts w:ascii="Calibri" w:hAnsi="Calibri" w:cs="Calibri"/>
          <w:color w:val="000000"/>
          <w:szCs w:val="22"/>
        </w:rPr>
        <w:t>five</w:t>
      </w:r>
      <w:r w:rsidRPr="00CA124F">
        <w:rPr>
          <w:rFonts w:ascii="Calibri" w:hAnsi="Calibri" w:cs="Calibri"/>
          <w:color w:val="000000"/>
          <w:szCs w:val="22"/>
        </w:rPr>
        <w:t xml:space="preserve"> (</w:t>
      </w:r>
      <w:r w:rsidR="0088017A" w:rsidRPr="00CA124F">
        <w:rPr>
          <w:rFonts w:ascii="Calibri" w:hAnsi="Calibri" w:cs="Calibri"/>
          <w:color w:val="000000"/>
          <w:szCs w:val="22"/>
        </w:rPr>
        <w:t>5</w:t>
      </w:r>
      <w:r w:rsidRPr="00CA124F">
        <w:rPr>
          <w:rFonts w:ascii="Calibri" w:hAnsi="Calibri" w:cs="Calibri"/>
          <w:color w:val="000000"/>
          <w:szCs w:val="22"/>
        </w:rPr>
        <w:t xml:space="preserve">) years and the option to </w:t>
      </w:r>
      <w:proofErr w:type="gramStart"/>
      <w:r w:rsidRPr="00CA124F">
        <w:rPr>
          <w:rFonts w:ascii="Calibri" w:hAnsi="Calibri" w:cs="Calibri"/>
          <w:color w:val="000000"/>
          <w:szCs w:val="22"/>
        </w:rPr>
        <w:t>renew</w:t>
      </w:r>
      <w:proofErr w:type="gramEnd"/>
      <w:r w:rsidRPr="00CA124F">
        <w:rPr>
          <w:rFonts w:ascii="Calibri" w:hAnsi="Calibri" w:cs="Calibri"/>
          <w:color w:val="000000"/>
          <w:szCs w:val="22"/>
        </w:rPr>
        <w:t xml:space="preserve"> for an additional f</w:t>
      </w:r>
      <w:r w:rsidR="0088017A" w:rsidRPr="00CA124F">
        <w:rPr>
          <w:rFonts w:ascii="Calibri" w:hAnsi="Calibri" w:cs="Calibri"/>
          <w:color w:val="000000"/>
          <w:szCs w:val="22"/>
        </w:rPr>
        <w:t>ive</w:t>
      </w:r>
      <w:r w:rsidRPr="00CA124F">
        <w:rPr>
          <w:rFonts w:ascii="Calibri" w:hAnsi="Calibri" w:cs="Calibri"/>
          <w:color w:val="000000"/>
          <w:szCs w:val="22"/>
        </w:rPr>
        <w:t xml:space="preserve"> (</w:t>
      </w:r>
      <w:r w:rsidR="0088017A" w:rsidRPr="00CA124F">
        <w:rPr>
          <w:rFonts w:ascii="Calibri" w:hAnsi="Calibri" w:cs="Calibri"/>
          <w:color w:val="000000"/>
          <w:szCs w:val="22"/>
        </w:rPr>
        <w:t>5</w:t>
      </w:r>
      <w:r w:rsidRPr="00CA124F">
        <w:rPr>
          <w:rFonts w:ascii="Calibri" w:hAnsi="Calibri" w:cs="Calibri"/>
          <w:color w:val="000000"/>
          <w:szCs w:val="22"/>
        </w:rPr>
        <w:t xml:space="preserve">) year period for a total of </w:t>
      </w:r>
      <w:r w:rsidR="0088017A" w:rsidRPr="00CA124F">
        <w:rPr>
          <w:rFonts w:ascii="Calibri" w:hAnsi="Calibri" w:cs="Calibri"/>
          <w:color w:val="000000"/>
          <w:szCs w:val="22"/>
        </w:rPr>
        <w:t>ten</w:t>
      </w:r>
      <w:r w:rsidRPr="00CA124F">
        <w:rPr>
          <w:rFonts w:ascii="Calibri" w:hAnsi="Calibri" w:cs="Calibri"/>
          <w:color w:val="000000"/>
          <w:szCs w:val="22"/>
        </w:rPr>
        <w:t xml:space="preserve"> (</w:t>
      </w:r>
      <w:r w:rsidR="0088017A" w:rsidRPr="00CA124F">
        <w:rPr>
          <w:rFonts w:ascii="Calibri" w:hAnsi="Calibri" w:cs="Calibri"/>
          <w:color w:val="000000"/>
          <w:szCs w:val="22"/>
        </w:rPr>
        <w:t>10</w:t>
      </w:r>
      <w:r w:rsidRPr="00CA124F">
        <w:rPr>
          <w:rFonts w:ascii="Calibri" w:hAnsi="Calibri" w:cs="Calibri"/>
          <w:color w:val="000000"/>
          <w:szCs w:val="22"/>
        </w:rPr>
        <w:t>) years without competitive procurement.</w:t>
      </w:r>
      <w:r w:rsidR="0088017A" w:rsidRPr="00CA124F">
        <w:rPr>
          <w:rFonts w:ascii="Calibri" w:hAnsi="Calibri" w:cs="Calibri"/>
          <w:color w:val="000000"/>
          <w:szCs w:val="22"/>
        </w:rPr>
        <w:t xml:space="preserve"> The Board reserves the right to consider longer lease terms based on favorable pricing and contract terms.</w:t>
      </w:r>
    </w:p>
    <w:p w14:paraId="42D96220" w14:textId="5A1C47F9" w:rsidR="00791477" w:rsidRPr="00CA124F" w:rsidRDefault="00791477" w:rsidP="00791477">
      <w:pPr>
        <w:numPr>
          <w:ilvl w:val="0"/>
          <w:numId w:val="13"/>
        </w:numPr>
        <w:spacing w:before="120" w:after="60"/>
        <w:jc w:val="both"/>
        <w:rPr>
          <w:rFonts w:ascii="Calibri" w:hAnsi="Calibri" w:cs="Calibri"/>
          <w:szCs w:val="22"/>
        </w:rPr>
      </w:pPr>
      <w:r w:rsidRPr="00CA124F">
        <w:rPr>
          <w:rFonts w:ascii="Calibri" w:hAnsi="Calibri" w:cs="Calibri"/>
          <w:szCs w:val="22"/>
        </w:rPr>
        <w:t xml:space="preserve">Funding for goods or services requested in this RFP is contingent upon the Board’s actual receipt and availability of funds from the Texas Workforce Commission.   </w:t>
      </w:r>
    </w:p>
    <w:p w14:paraId="18B3F3FE" w14:textId="2BB49218" w:rsidR="000C6E84" w:rsidRPr="00CA124F" w:rsidRDefault="003C4A2D" w:rsidP="0083498E">
      <w:pPr>
        <w:pStyle w:val="ListParagraph"/>
        <w:numPr>
          <w:ilvl w:val="0"/>
          <w:numId w:val="13"/>
        </w:numPr>
        <w:jc w:val="both"/>
        <w:rPr>
          <w:rFonts w:ascii="Calibri" w:hAnsi="Calibri" w:cs="Calibri"/>
          <w:szCs w:val="22"/>
        </w:rPr>
      </w:pPr>
      <w:r w:rsidRPr="00CA124F">
        <w:rPr>
          <w:rFonts w:ascii="Calibri" w:hAnsi="Calibri" w:cs="Calibri"/>
          <w:szCs w:val="22"/>
        </w:rPr>
        <w:t>Heart of Texas</w:t>
      </w:r>
      <w:r w:rsidR="000C6E84" w:rsidRPr="00CA124F">
        <w:rPr>
          <w:rFonts w:ascii="Calibri" w:hAnsi="Calibri" w:cs="Calibri"/>
          <w:szCs w:val="22"/>
        </w:rPr>
        <w:t xml:space="preserve"> </w:t>
      </w:r>
      <w:r w:rsidRPr="00CA124F">
        <w:rPr>
          <w:rFonts w:ascii="Calibri" w:hAnsi="Calibri" w:cs="Calibri"/>
          <w:szCs w:val="22"/>
        </w:rPr>
        <w:t xml:space="preserve">Workforce </w:t>
      </w:r>
      <w:r w:rsidR="000C6E84" w:rsidRPr="00CA124F">
        <w:rPr>
          <w:rFonts w:ascii="Calibri" w:hAnsi="Calibri" w:cs="Calibri"/>
          <w:szCs w:val="22"/>
        </w:rPr>
        <w:t>Board</w:t>
      </w:r>
      <w:r w:rsidRPr="00CA124F">
        <w:rPr>
          <w:rFonts w:ascii="Calibri" w:hAnsi="Calibri" w:cs="Calibri"/>
          <w:szCs w:val="22"/>
        </w:rPr>
        <w:t>, Inc.</w:t>
      </w:r>
      <w:r w:rsidR="000C6E84" w:rsidRPr="00CA124F">
        <w:rPr>
          <w:rFonts w:ascii="Calibri" w:hAnsi="Calibri" w:cs="Calibri"/>
          <w:szCs w:val="22"/>
        </w:rPr>
        <w:t xml:space="preserve"> is an equal opportunity employer/program and complies fully with the nondiscrimination and equal opportunity provisions of the following laws: Section 188 of the Workforce Investment Opportunity Act (WIOA), which prohibits discrimination against all individuals in the United States on the basis of race, color, religion, sex, national origin, age, disability, political affiliation or belief, and against beneficiaries on the basis of either citizenship status as a lawfully admitted immigrant authorized to work in the United States or participation in any WIOA Title I- financially assisted program or activity;  Title VI of the Civil Rights Act of 1964, as amended, which prohibits discrimination on the basis of race, color and national origin;  Section 504 of the Rehabilitation Act of 1973, as amended, which prohibits discrimination against qualified individuals with disabilities; the Age Discrimination Act of 1975, as amended, which prohibits discrimination on the basis of age; and Title IX of the Education Amendments of 1972, as amended, which prohibits discrimination on the basis of sex in educational programs. </w:t>
      </w:r>
    </w:p>
    <w:p w14:paraId="2655922E" w14:textId="77777777" w:rsidR="00791477" w:rsidRPr="00CA124F" w:rsidRDefault="00791477" w:rsidP="00791477">
      <w:pPr>
        <w:numPr>
          <w:ilvl w:val="0"/>
          <w:numId w:val="13"/>
        </w:numPr>
        <w:spacing w:before="120" w:after="60"/>
        <w:jc w:val="both"/>
        <w:rPr>
          <w:rFonts w:ascii="Calibri" w:hAnsi="Calibri" w:cs="Calibri"/>
          <w:szCs w:val="22"/>
        </w:rPr>
      </w:pPr>
      <w:r w:rsidRPr="00CA124F">
        <w:rPr>
          <w:rFonts w:ascii="Calibri" w:hAnsi="Calibri" w:cs="Calibri"/>
          <w:szCs w:val="22"/>
        </w:rPr>
        <w:lastRenderedPageBreak/>
        <w:t xml:space="preserve">The Board is the responsible authority for handling complaints or protests regarding the procurement and proposal selection process. No protest shall be accepted by the grantor (State) until all administrative remedies at the grantee level have been exhausted. This includes, but is not limited to, disputes, claims, protests of selection or non-selection for award, or other matters of a contractual or procurement nature. Matters concerning violation of laws shall be referred to such authority, as may have proper jurisdiction. </w:t>
      </w:r>
    </w:p>
    <w:p w14:paraId="3BD5C34E" w14:textId="77777777" w:rsidR="00791477" w:rsidRPr="00CA124F" w:rsidRDefault="00791477" w:rsidP="0083498E">
      <w:pPr>
        <w:pStyle w:val="Default"/>
        <w:numPr>
          <w:ilvl w:val="0"/>
          <w:numId w:val="13"/>
        </w:numPr>
        <w:spacing w:before="120" w:after="60"/>
        <w:jc w:val="both"/>
        <w:rPr>
          <w:rFonts w:ascii="Calibri" w:hAnsi="Calibri" w:cs="Calibri"/>
          <w:szCs w:val="22"/>
        </w:rPr>
      </w:pPr>
      <w:r w:rsidRPr="00CA124F">
        <w:rPr>
          <w:rFonts w:ascii="Calibri" w:hAnsi="Calibri" w:cs="Calibri"/>
          <w:szCs w:val="22"/>
        </w:rPr>
        <w:t xml:space="preserve">All proposers will be notified in writing of the </w:t>
      </w:r>
      <w:proofErr w:type="gramStart"/>
      <w:r w:rsidRPr="00CA124F">
        <w:rPr>
          <w:rFonts w:ascii="Calibri" w:hAnsi="Calibri" w:cs="Calibri"/>
          <w:szCs w:val="22"/>
        </w:rPr>
        <w:t>final results</w:t>
      </w:r>
      <w:proofErr w:type="gramEnd"/>
      <w:r w:rsidRPr="00CA124F">
        <w:rPr>
          <w:rFonts w:ascii="Calibri" w:hAnsi="Calibri" w:cs="Calibri"/>
          <w:szCs w:val="22"/>
        </w:rPr>
        <w:t xml:space="preserve"> of the procurement process within ten (10)   working days of the decision of the Board. Proposers not selected by this procurement process may appeal the decision by submitting a written Notice of Appeal to the Board within ten (10) working days following the receipt of Board notification of the procurement decision. This written notice must clearly state that it is an appeal and identify (1) the funding decision being appealed; (2) the name, address, phone and fax number (if available) of the appealing party(</w:t>
      </w:r>
      <w:proofErr w:type="spellStart"/>
      <w:r w:rsidRPr="00CA124F">
        <w:rPr>
          <w:rFonts w:ascii="Calibri" w:hAnsi="Calibri" w:cs="Calibri"/>
          <w:szCs w:val="22"/>
        </w:rPr>
        <w:t>ies</w:t>
      </w:r>
      <w:proofErr w:type="spellEnd"/>
      <w:r w:rsidRPr="00CA124F">
        <w:rPr>
          <w:rFonts w:ascii="Calibri" w:hAnsi="Calibri" w:cs="Calibri"/>
          <w:szCs w:val="22"/>
        </w:rPr>
        <w:t>); and (3) the specific grounds of the appeal. The Notice of Appeal must be sent by registered mail or hand delivered (a receipt will be issued) and addressed to:</w:t>
      </w:r>
    </w:p>
    <w:p w14:paraId="12B263F3" w14:textId="3589C510" w:rsidR="00791477" w:rsidRPr="00CA124F" w:rsidRDefault="00791477" w:rsidP="00A46E4A">
      <w:pPr>
        <w:pStyle w:val="Default"/>
        <w:jc w:val="center"/>
        <w:rPr>
          <w:rFonts w:ascii="Calibri" w:hAnsi="Calibri" w:cs="Calibri"/>
          <w:szCs w:val="22"/>
        </w:rPr>
      </w:pPr>
      <w:r w:rsidRPr="00CA124F">
        <w:rPr>
          <w:rFonts w:ascii="Calibri" w:hAnsi="Calibri" w:cs="Calibri"/>
          <w:bCs/>
          <w:szCs w:val="22"/>
        </w:rPr>
        <w:t>Aquanetta Brobston</w:t>
      </w:r>
    </w:p>
    <w:p w14:paraId="60B1283C" w14:textId="77777777" w:rsidR="00791477" w:rsidRPr="00CA124F" w:rsidRDefault="00791477" w:rsidP="00A46E4A">
      <w:pPr>
        <w:pStyle w:val="Default"/>
        <w:jc w:val="center"/>
        <w:rPr>
          <w:rFonts w:ascii="Calibri" w:hAnsi="Calibri" w:cs="Calibri"/>
          <w:szCs w:val="22"/>
        </w:rPr>
      </w:pPr>
      <w:r w:rsidRPr="00CA124F">
        <w:rPr>
          <w:rFonts w:ascii="Calibri" w:hAnsi="Calibri" w:cs="Calibri"/>
          <w:bCs/>
          <w:szCs w:val="22"/>
        </w:rPr>
        <w:t>Quality Assurance/EO Officer</w:t>
      </w:r>
    </w:p>
    <w:p w14:paraId="0761602A" w14:textId="77777777" w:rsidR="00791477" w:rsidRPr="00CA124F" w:rsidRDefault="00791477" w:rsidP="00A46E4A">
      <w:pPr>
        <w:pStyle w:val="Default"/>
        <w:jc w:val="center"/>
        <w:rPr>
          <w:rFonts w:ascii="Calibri" w:hAnsi="Calibri" w:cs="Calibri"/>
          <w:szCs w:val="22"/>
        </w:rPr>
      </w:pPr>
      <w:r w:rsidRPr="00CA124F">
        <w:rPr>
          <w:rFonts w:ascii="Calibri" w:hAnsi="Calibri" w:cs="Calibri"/>
          <w:bCs/>
          <w:szCs w:val="22"/>
        </w:rPr>
        <w:t>801 Washington Ave., Suite 700</w:t>
      </w:r>
    </w:p>
    <w:p w14:paraId="3DB2E0FB" w14:textId="77777777" w:rsidR="00791477" w:rsidRPr="00CA124F" w:rsidRDefault="00791477" w:rsidP="00A46E4A">
      <w:pPr>
        <w:pStyle w:val="Default"/>
        <w:jc w:val="center"/>
        <w:rPr>
          <w:rFonts w:ascii="Calibri" w:hAnsi="Calibri" w:cs="Calibri"/>
          <w:szCs w:val="22"/>
        </w:rPr>
      </w:pPr>
      <w:r w:rsidRPr="00CA124F">
        <w:rPr>
          <w:rFonts w:ascii="Calibri" w:hAnsi="Calibri" w:cs="Calibri"/>
          <w:bCs/>
          <w:szCs w:val="22"/>
        </w:rPr>
        <w:t>Waco, TX 76701</w:t>
      </w:r>
    </w:p>
    <w:p w14:paraId="126DE018" w14:textId="64099200" w:rsidR="00791477" w:rsidRPr="00CA124F" w:rsidRDefault="00791477" w:rsidP="00A46E4A">
      <w:pPr>
        <w:jc w:val="center"/>
        <w:rPr>
          <w:rFonts w:ascii="Calibri" w:hAnsi="Calibri" w:cs="Calibri"/>
          <w:bCs/>
          <w:szCs w:val="22"/>
        </w:rPr>
      </w:pPr>
      <w:r w:rsidRPr="00CA124F">
        <w:rPr>
          <w:rFonts w:ascii="Calibri" w:hAnsi="Calibri" w:cs="Calibri"/>
          <w:bCs/>
          <w:szCs w:val="22"/>
        </w:rPr>
        <w:t>Dated Material Enclosed</w:t>
      </w:r>
    </w:p>
    <w:p w14:paraId="1C3AA335" w14:textId="77777777" w:rsidR="00791477" w:rsidRPr="00CA124F" w:rsidRDefault="00791477" w:rsidP="0083498E">
      <w:pPr>
        <w:pStyle w:val="Default"/>
        <w:numPr>
          <w:ilvl w:val="0"/>
          <w:numId w:val="13"/>
        </w:numPr>
        <w:tabs>
          <w:tab w:val="left" w:pos="450"/>
        </w:tabs>
        <w:spacing w:before="120" w:after="60"/>
        <w:jc w:val="both"/>
        <w:rPr>
          <w:rFonts w:ascii="Calibri" w:hAnsi="Calibri" w:cs="Calibri"/>
          <w:szCs w:val="22"/>
        </w:rPr>
      </w:pPr>
      <w:r w:rsidRPr="00CA124F">
        <w:rPr>
          <w:rFonts w:ascii="Calibri" w:hAnsi="Calibri" w:cs="Calibri"/>
          <w:szCs w:val="22"/>
        </w:rPr>
        <w:t xml:space="preserve">Facsimile or email shall not be accepted at any stage of the appeals process. Written acknowledgement of receipt of the Notice of Appeal will be provided to the appealing party within three (3) working days of receipt of the Notice of Appeal. Such acknowledgement will include specific instructions for completing the appeals process and the date, time and place of the next step, the Informal Hearing. The filing of an appeal within the specified time frame and in the manner required is a non-waivable requirement. There is no relief accorded to appellants for not filing within the published deadlines or following instructions. The appeal must indicate the Board action appealed and the violation, which forms the basis for the appeal, and shall be signed by the appellant. Fax and e-mail transmittals will not be accepted. The filing of the appeal within ten business days is a condition precedent. There is no relief accorded appellants for not filing within the deadline. Hearings shall be conducted in accordance with Board procedures. </w:t>
      </w:r>
    </w:p>
    <w:p w14:paraId="1093DB5C" w14:textId="77777777" w:rsidR="00791477" w:rsidRPr="00CA124F" w:rsidRDefault="00791477" w:rsidP="0083498E">
      <w:pPr>
        <w:pStyle w:val="Default"/>
        <w:numPr>
          <w:ilvl w:val="0"/>
          <w:numId w:val="13"/>
        </w:numPr>
        <w:tabs>
          <w:tab w:val="left" w:pos="450"/>
        </w:tabs>
        <w:spacing w:before="120" w:after="60"/>
        <w:jc w:val="both"/>
        <w:rPr>
          <w:rFonts w:ascii="Calibri" w:hAnsi="Calibri" w:cs="Calibri"/>
          <w:szCs w:val="22"/>
        </w:rPr>
      </w:pPr>
      <w:r w:rsidRPr="00CA124F">
        <w:rPr>
          <w:rFonts w:ascii="Calibri" w:hAnsi="Calibri" w:cs="Calibri"/>
          <w:szCs w:val="22"/>
        </w:rPr>
        <w:t>Request for Debriefing</w:t>
      </w:r>
      <w:r w:rsidRPr="00CA124F">
        <w:rPr>
          <w:rFonts w:ascii="Calibri" w:hAnsi="Calibri" w:cs="Calibri"/>
          <w:bCs/>
          <w:szCs w:val="22"/>
        </w:rPr>
        <w:t xml:space="preserve">: </w:t>
      </w:r>
      <w:r w:rsidRPr="00CA124F">
        <w:rPr>
          <w:rFonts w:ascii="Calibri" w:hAnsi="Calibri" w:cs="Calibri"/>
          <w:szCs w:val="22"/>
        </w:rPr>
        <w:t xml:space="preserve">A request for a debriefing may be submitted within fifteen (15) days of the receipt of notification of the procurement decision by any unsuccessful respondent not filing an appeal. The purpose of the debriefing is to promote the exchange of information, explain the procurement process, including proposal evaluation process, and help unsuccessful respondents understand why they were not selected. Debriefings serve an important educational function for proposers, which hopefully will help them to improve the quality of any future proposals. The debriefing shall be scheduled as soon as possible but no later than thirty (30) days from the receipt of the Request for Debriefing. </w:t>
      </w:r>
    </w:p>
    <w:p w14:paraId="13530741" w14:textId="77777777" w:rsidR="00791477" w:rsidRPr="00CA124F" w:rsidRDefault="00791477" w:rsidP="0083498E">
      <w:pPr>
        <w:spacing w:after="60"/>
        <w:ind w:left="450" w:firstLine="40"/>
        <w:jc w:val="both"/>
        <w:rPr>
          <w:rFonts w:ascii="Calibri" w:hAnsi="Calibri" w:cs="Calibri"/>
          <w:szCs w:val="22"/>
        </w:rPr>
      </w:pPr>
    </w:p>
    <w:p w14:paraId="2A31AD96" w14:textId="4673C15B" w:rsidR="00791477" w:rsidRPr="003F57D9" w:rsidRDefault="00791477" w:rsidP="003F57D9">
      <w:pPr>
        <w:pStyle w:val="Heading1"/>
        <w:jc w:val="center"/>
        <w:rPr>
          <w:rFonts w:ascii="Calibri" w:hAnsi="Calibri" w:cs="Calibri"/>
          <w:b/>
          <w:bCs/>
          <w:color w:val="auto"/>
        </w:rPr>
      </w:pPr>
      <w:bookmarkStart w:id="8" w:name="_Toc189837963"/>
      <w:r w:rsidRPr="003F57D9">
        <w:rPr>
          <w:rFonts w:ascii="Calibri" w:hAnsi="Calibri" w:cs="Calibri"/>
          <w:b/>
          <w:bCs/>
          <w:color w:val="auto"/>
        </w:rPr>
        <w:lastRenderedPageBreak/>
        <w:t>PROPOSAL COVER SHEET</w:t>
      </w:r>
      <w:bookmarkEnd w:id="8"/>
    </w:p>
    <w:p w14:paraId="4EDD0EC3" w14:textId="07E10DC5" w:rsidR="00791477" w:rsidRPr="00CA124F" w:rsidRDefault="00791477" w:rsidP="00791477">
      <w:pPr>
        <w:tabs>
          <w:tab w:val="center" w:pos="4680"/>
        </w:tabs>
        <w:spacing w:after="60"/>
        <w:jc w:val="center"/>
        <w:rPr>
          <w:rFonts w:ascii="Calibri" w:hAnsi="Calibri" w:cs="Calibri"/>
          <w:b/>
          <w:bCs/>
        </w:rPr>
      </w:pPr>
      <w:bookmarkStart w:id="9" w:name="_Hlk189829882"/>
      <w:r w:rsidRPr="00CA124F">
        <w:rPr>
          <w:rFonts w:ascii="Calibri" w:hAnsi="Calibri" w:cs="Calibri"/>
          <w:b/>
          <w:bCs/>
        </w:rPr>
        <w:t xml:space="preserve">Lease Space for </w:t>
      </w:r>
      <w:r w:rsidR="00735031">
        <w:rPr>
          <w:rFonts w:ascii="Calibri" w:hAnsi="Calibri" w:cs="Calibri"/>
          <w:b/>
          <w:bCs/>
        </w:rPr>
        <w:t>the Heart of Texas Workforce Development Board, Inc. Administrative Office</w:t>
      </w:r>
    </w:p>
    <w:bookmarkEnd w:id="9"/>
    <w:p w14:paraId="118C1C52" w14:textId="44BA7D9A" w:rsidR="00791477" w:rsidRPr="00CA124F" w:rsidRDefault="00791477" w:rsidP="00791477">
      <w:pPr>
        <w:spacing w:after="60"/>
        <w:jc w:val="center"/>
        <w:rPr>
          <w:rFonts w:ascii="Calibri" w:hAnsi="Calibri" w:cs="Calibri"/>
          <w:b/>
          <w:szCs w:val="22"/>
        </w:rPr>
      </w:pPr>
      <w:r w:rsidRPr="00CA124F">
        <w:rPr>
          <w:rFonts w:ascii="Calibri" w:hAnsi="Calibri" w:cs="Calibri"/>
          <w:b/>
          <w:bCs/>
        </w:rPr>
        <w:t xml:space="preserve">RFP </w:t>
      </w:r>
      <w:r w:rsidRPr="00CA124F">
        <w:rPr>
          <w:rFonts w:ascii="Calibri" w:hAnsi="Calibri" w:cs="Calibri"/>
          <w:b/>
          <w:szCs w:val="22"/>
        </w:rPr>
        <w:t>#</w:t>
      </w:r>
      <w:r w:rsidR="000834A9" w:rsidRPr="00CA124F">
        <w:rPr>
          <w:rFonts w:ascii="Calibri" w:hAnsi="Calibri" w:cs="Calibri"/>
          <w:b/>
          <w:szCs w:val="30"/>
        </w:rPr>
        <w:t>132</w:t>
      </w:r>
      <w:r w:rsidR="00735031">
        <w:rPr>
          <w:rFonts w:ascii="Calibri" w:hAnsi="Calibri" w:cs="Calibri"/>
          <w:b/>
          <w:szCs w:val="30"/>
        </w:rPr>
        <w:t>5</w:t>
      </w:r>
      <w:r w:rsidR="000834A9" w:rsidRPr="00CA124F">
        <w:rPr>
          <w:rFonts w:ascii="Calibri" w:hAnsi="Calibri" w:cs="Calibri"/>
          <w:b/>
          <w:szCs w:val="30"/>
        </w:rPr>
        <w:t>0301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1"/>
        <w:gridCol w:w="6719"/>
      </w:tblGrid>
      <w:tr w:rsidR="00791477" w:rsidRPr="00CA124F" w14:paraId="4F34B6DE" w14:textId="77777777" w:rsidTr="00B57E07">
        <w:trPr>
          <w:trHeight w:val="576"/>
        </w:trPr>
        <w:tc>
          <w:tcPr>
            <w:tcW w:w="2631" w:type="dxa"/>
            <w:shd w:val="clear" w:color="auto" w:fill="D9D9D9"/>
            <w:vAlign w:val="center"/>
          </w:tcPr>
          <w:p w14:paraId="4358B388" w14:textId="77777777" w:rsidR="00791477" w:rsidRPr="00CA124F" w:rsidRDefault="00791477" w:rsidP="003B37CF">
            <w:pPr>
              <w:tabs>
                <w:tab w:val="center" w:pos="4680"/>
              </w:tabs>
              <w:rPr>
                <w:rFonts w:ascii="Calibri" w:hAnsi="Calibri" w:cs="Calibri"/>
                <w:bCs/>
              </w:rPr>
            </w:pPr>
            <w:r w:rsidRPr="00CA124F">
              <w:rPr>
                <w:rFonts w:ascii="Calibri" w:hAnsi="Calibri" w:cs="Calibri"/>
                <w:bCs/>
              </w:rPr>
              <w:t>Name of Organization</w:t>
            </w:r>
          </w:p>
        </w:tc>
        <w:tc>
          <w:tcPr>
            <w:tcW w:w="6719" w:type="dxa"/>
            <w:shd w:val="clear" w:color="auto" w:fill="auto"/>
            <w:vAlign w:val="center"/>
          </w:tcPr>
          <w:p w14:paraId="3CEC458B" w14:textId="77777777" w:rsidR="00791477" w:rsidRPr="00CA124F" w:rsidRDefault="00791477" w:rsidP="003B37CF">
            <w:pPr>
              <w:tabs>
                <w:tab w:val="center" w:pos="4680"/>
              </w:tabs>
              <w:rPr>
                <w:rFonts w:ascii="Calibri" w:hAnsi="Calibri" w:cs="Calibri"/>
                <w:b/>
                <w:bCs/>
                <w:u w:val="single"/>
              </w:rPr>
            </w:pPr>
          </w:p>
        </w:tc>
      </w:tr>
      <w:tr w:rsidR="00791477" w:rsidRPr="00CA124F" w14:paraId="5EE2C15E" w14:textId="77777777" w:rsidTr="00B57E07">
        <w:trPr>
          <w:trHeight w:val="576"/>
        </w:trPr>
        <w:tc>
          <w:tcPr>
            <w:tcW w:w="2631" w:type="dxa"/>
            <w:shd w:val="clear" w:color="auto" w:fill="D9D9D9"/>
            <w:vAlign w:val="center"/>
          </w:tcPr>
          <w:p w14:paraId="34584687" w14:textId="77777777" w:rsidR="00791477" w:rsidRPr="00CA124F" w:rsidRDefault="00791477" w:rsidP="003B37CF">
            <w:pPr>
              <w:tabs>
                <w:tab w:val="center" w:pos="4680"/>
              </w:tabs>
              <w:rPr>
                <w:rFonts w:ascii="Calibri" w:hAnsi="Calibri" w:cs="Calibri"/>
                <w:bCs/>
              </w:rPr>
            </w:pPr>
            <w:r w:rsidRPr="00CA124F">
              <w:rPr>
                <w:rFonts w:ascii="Calibri" w:hAnsi="Calibri" w:cs="Calibri"/>
                <w:bCs/>
              </w:rPr>
              <w:t>Mailing Addres</w:t>
            </w:r>
            <w:r w:rsidR="003B37CF" w:rsidRPr="00CA124F">
              <w:rPr>
                <w:rFonts w:ascii="Calibri" w:hAnsi="Calibri" w:cs="Calibri"/>
                <w:bCs/>
              </w:rPr>
              <w:t>s</w:t>
            </w:r>
          </w:p>
        </w:tc>
        <w:tc>
          <w:tcPr>
            <w:tcW w:w="6719" w:type="dxa"/>
            <w:shd w:val="clear" w:color="auto" w:fill="auto"/>
            <w:vAlign w:val="center"/>
          </w:tcPr>
          <w:p w14:paraId="399687C1" w14:textId="77777777" w:rsidR="00791477" w:rsidRPr="00CA124F" w:rsidRDefault="00791477" w:rsidP="003B37CF">
            <w:pPr>
              <w:tabs>
                <w:tab w:val="center" w:pos="4680"/>
              </w:tabs>
              <w:rPr>
                <w:rFonts w:ascii="Calibri" w:hAnsi="Calibri" w:cs="Calibri"/>
                <w:b/>
                <w:bCs/>
                <w:u w:val="single"/>
              </w:rPr>
            </w:pPr>
          </w:p>
        </w:tc>
      </w:tr>
      <w:tr w:rsidR="00791477" w:rsidRPr="00CA124F" w14:paraId="5EF4C630" w14:textId="77777777" w:rsidTr="00B57E07">
        <w:trPr>
          <w:trHeight w:val="576"/>
        </w:trPr>
        <w:tc>
          <w:tcPr>
            <w:tcW w:w="2631" w:type="dxa"/>
            <w:shd w:val="clear" w:color="auto" w:fill="D9D9D9"/>
            <w:vAlign w:val="center"/>
          </w:tcPr>
          <w:p w14:paraId="3C210D36" w14:textId="77777777" w:rsidR="00791477" w:rsidRPr="00CA124F" w:rsidRDefault="00791477" w:rsidP="003B37CF">
            <w:pPr>
              <w:tabs>
                <w:tab w:val="center" w:pos="4680"/>
              </w:tabs>
              <w:rPr>
                <w:rFonts w:ascii="Calibri" w:hAnsi="Calibri" w:cs="Calibri"/>
                <w:bCs/>
              </w:rPr>
            </w:pPr>
            <w:r w:rsidRPr="00CA124F">
              <w:rPr>
                <w:rFonts w:ascii="Calibri" w:hAnsi="Calibri" w:cs="Calibri"/>
                <w:bCs/>
              </w:rPr>
              <w:t>City/State/Zip Code</w:t>
            </w:r>
          </w:p>
        </w:tc>
        <w:tc>
          <w:tcPr>
            <w:tcW w:w="6719" w:type="dxa"/>
            <w:shd w:val="clear" w:color="auto" w:fill="auto"/>
            <w:vAlign w:val="center"/>
          </w:tcPr>
          <w:p w14:paraId="5B04B731" w14:textId="77777777" w:rsidR="00791477" w:rsidRPr="00CA124F" w:rsidRDefault="00791477" w:rsidP="003B37CF">
            <w:pPr>
              <w:tabs>
                <w:tab w:val="center" w:pos="4680"/>
              </w:tabs>
              <w:rPr>
                <w:rFonts w:ascii="Calibri" w:hAnsi="Calibri" w:cs="Calibri"/>
                <w:b/>
                <w:bCs/>
                <w:u w:val="single"/>
              </w:rPr>
            </w:pPr>
          </w:p>
        </w:tc>
      </w:tr>
      <w:tr w:rsidR="00791477" w:rsidRPr="00CA124F" w14:paraId="37A79019" w14:textId="77777777" w:rsidTr="00B57E07">
        <w:trPr>
          <w:trHeight w:val="720"/>
        </w:trPr>
        <w:tc>
          <w:tcPr>
            <w:tcW w:w="2631" w:type="dxa"/>
            <w:shd w:val="clear" w:color="auto" w:fill="D9D9D9"/>
            <w:vAlign w:val="center"/>
          </w:tcPr>
          <w:p w14:paraId="6F641526" w14:textId="77777777" w:rsidR="00791477" w:rsidRPr="00CA124F" w:rsidRDefault="00791477" w:rsidP="003B37CF">
            <w:pPr>
              <w:tabs>
                <w:tab w:val="center" w:pos="4680"/>
              </w:tabs>
              <w:rPr>
                <w:rFonts w:ascii="Calibri" w:hAnsi="Calibri" w:cs="Calibri"/>
                <w:bCs/>
              </w:rPr>
            </w:pPr>
            <w:r w:rsidRPr="00CA124F">
              <w:rPr>
                <w:rFonts w:ascii="Calibri" w:hAnsi="Calibri" w:cs="Calibri"/>
                <w:bCs/>
              </w:rPr>
              <w:t>Authorized Representative-Contact</w:t>
            </w:r>
          </w:p>
        </w:tc>
        <w:tc>
          <w:tcPr>
            <w:tcW w:w="6719" w:type="dxa"/>
            <w:shd w:val="clear" w:color="auto" w:fill="auto"/>
            <w:vAlign w:val="center"/>
          </w:tcPr>
          <w:p w14:paraId="6D8C3A5A" w14:textId="77777777" w:rsidR="00791477" w:rsidRPr="00CA124F" w:rsidRDefault="00791477" w:rsidP="003B37CF">
            <w:pPr>
              <w:tabs>
                <w:tab w:val="center" w:pos="4680"/>
              </w:tabs>
              <w:rPr>
                <w:rFonts w:ascii="Calibri" w:hAnsi="Calibri" w:cs="Calibri"/>
                <w:bCs/>
              </w:rPr>
            </w:pPr>
          </w:p>
        </w:tc>
      </w:tr>
      <w:tr w:rsidR="00791477" w:rsidRPr="00CA124F" w14:paraId="06B4233B" w14:textId="77777777" w:rsidTr="00B57E07">
        <w:trPr>
          <w:trHeight w:val="576"/>
        </w:trPr>
        <w:tc>
          <w:tcPr>
            <w:tcW w:w="2631" w:type="dxa"/>
            <w:shd w:val="clear" w:color="auto" w:fill="D9D9D9"/>
            <w:vAlign w:val="center"/>
          </w:tcPr>
          <w:p w14:paraId="324FDD3C" w14:textId="77777777" w:rsidR="00791477" w:rsidRPr="00CA124F" w:rsidRDefault="00791477" w:rsidP="003B37CF">
            <w:pPr>
              <w:tabs>
                <w:tab w:val="center" w:pos="4680"/>
              </w:tabs>
              <w:rPr>
                <w:rFonts w:ascii="Calibri" w:hAnsi="Calibri" w:cs="Calibri"/>
                <w:bCs/>
              </w:rPr>
            </w:pPr>
            <w:r w:rsidRPr="00CA124F">
              <w:rPr>
                <w:rFonts w:ascii="Calibri" w:hAnsi="Calibri" w:cs="Calibri"/>
                <w:bCs/>
              </w:rPr>
              <w:t>Telephone Number</w:t>
            </w:r>
          </w:p>
        </w:tc>
        <w:tc>
          <w:tcPr>
            <w:tcW w:w="6719" w:type="dxa"/>
            <w:shd w:val="clear" w:color="auto" w:fill="auto"/>
            <w:vAlign w:val="center"/>
          </w:tcPr>
          <w:p w14:paraId="3CE70B95" w14:textId="77777777" w:rsidR="00791477" w:rsidRPr="00CA124F" w:rsidRDefault="00791477" w:rsidP="003B37CF">
            <w:pPr>
              <w:tabs>
                <w:tab w:val="center" w:pos="4680"/>
              </w:tabs>
              <w:rPr>
                <w:rFonts w:ascii="Calibri" w:hAnsi="Calibri" w:cs="Calibri"/>
                <w:bCs/>
              </w:rPr>
            </w:pPr>
          </w:p>
        </w:tc>
      </w:tr>
      <w:tr w:rsidR="00791477" w:rsidRPr="00CA124F" w14:paraId="3E7B2216" w14:textId="77777777" w:rsidTr="00B57E07">
        <w:trPr>
          <w:trHeight w:val="576"/>
        </w:trPr>
        <w:tc>
          <w:tcPr>
            <w:tcW w:w="2631" w:type="dxa"/>
            <w:shd w:val="clear" w:color="auto" w:fill="D9D9D9"/>
            <w:vAlign w:val="center"/>
          </w:tcPr>
          <w:p w14:paraId="47B84894" w14:textId="77777777" w:rsidR="00791477" w:rsidRPr="00CA124F" w:rsidRDefault="00791477" w:rsidP="003B37CF">
            <w:pPr>
              <w:tabs>
                <w:tab w:val="center" w:pos="4680"/>
              </w:tabs>
              <w:rPr>
                <w:rFonts w:ascii="Calibri" w:hAnsi="Calibri" w:cs="Calibri"/>
                <w:bCs/>
              </w:rPr>
            </w:pPr>
            <w:r w:rsidRPr="00CA124F">
              <w:rPr>
                <w:rFonts w:ascii="Calibri" w:hAnsi="Calibri" w:cs="Calibri"/>
                <w:bCs/>
              </w:rPr>
              <w:t>Fax Number</w:t>
            </w:r>
          </w:p>
        </w:tc>
        <w:tc>
          <w:tcPr>
            <w:tcW w:w="6719" w:type="dxa"/>
            <w:shd w:val="clear" w:color="auto" w:fill="auto"/>
            <w:vAlign w:val="center"/>
          </w:tcPr>
          <w:p w14:paraId="03C52DCF" w14:textId="77777777" w:rsidR="00791477" w:rsidRPr="00CA124F" w:rsidRDefault="00791477" w:rsidP="003B37CF">
            <w:pPr>
              <w:tabs>
                <w:tab w:val="center" w:pos="4680"/>
              </w:tabs>
              <w:rPr>
                <w:rFonts w:ascii="Calibri" w:hAnsi="Calibri" w:cs="Calibri"/>
                <w:bCs/>
              </w:rPr>
            </w:pPr>
          </w:p>
        </w:tc>
      </w:tr>
      <w:tr w:rsidR="00791477" w:rsidRPr="00CA124F" w14:paraId="34435863" w14:textId="77777777" w:rsidTr="00B57E07">
        <w:trPr>
          <w:trHeight w:val="576"/>
        </w:trPr>
        <w:tc>
          <w:tcPr>
            <w:tcW w:w="2631" w:type="dxa"/>
            <w:shd w:val="clear" w:color="auto" w:fill="D9D9D9"/>
            <w:vAlign w:val="center"/>
          </w:tcPr>
          <w:p w14:paraId="14D76F33" w14:textId="77777777" w:rsidR="00791477" w:rsidRPr="00CA124F" w:rsidRDefault="00791477" w:rsidP="003B37CF">
            <w:pPr>
              <w:tabs>
                <w:tab w:val="center" w:pos="4680"/>
              </w:tabs>
              <w:rPr>
                <w:rFonts w:ascii="Calibri" w:hAnsi="Calibri" w:cs="Calibri"/>
                <w:bCs/>
              </w:rPr>
            </w:pPr>
            <w:r w:rsidRPr="00CA124F">
              <w:rPr>
                <w:rFonts w:ascii="Calibri" w:hAnsi="Calibri" w:cs="Calibri"/>
                <w:bCs/>
              </w:rPr>
              <w:t>Email Address</w:t>
            </w:r>
          </w:p>
        </w:tc>
        <w:tc>
          <w:tcPr>
            <w:tcW w:w="6719" w:type="dxa"/>
            <w:shd w:val="clear" w:color="auto" w:fill="auto"/>
            <w:vAlign w:val="center"/>
          </w:tcPr>
          <w:p w14:paraId="27D1BCC3" w14:textId="77777777" w:rsidR="00791477" w:rsidRPr="00CA124F" w:rsidRDefault="00791477" w:rsidP="003B37CF">
            <w:pPr>
              <w:tabs>
                <w:tab w:val="center" w:pos="4680"/>
              </w:tabs>
              <w:rPr>
                <w:rFonts w:ascii="Calibri" w:hAnsi="Calibri" w:cs="Calibri"/>
                <w:bCs/>
              </w:rPr>
            </w:pPr>
          </w:p>
        </w:tc>
      </w:tr>
      <w:tr w:rsidR="00791477" w:rsidRPr="00CA124F" w14:paraId="19D5B3F8" w14:textId="77777777" w:rsidTr="00B57E07">
        <w:trPr>
          <w:trHeight w:val="720"/>
        </w:trPr>
        <w:tc>
          <w:tcPr>
            <w:tcW w:w="2631" w:type="dxa"/>
            <w:shd w:val="clear" w:color="auto" w:fill="D9D9D9"/>
            <w:vAlign w:val="center"/>
          </w:tcPr>
          <w:p w14:paraId="16A295C0" w14:textId="77777777" w:rsidR="00791477" w:rsidRPr="00CA124F" w:rsidRDefault="00791477" w:rsidP="003B37CF">
            <w:pPr>
              <w:tabs>
                <w:tab w:val="center" w:pos="4680"/>
              </w:tabs>
              <w:rPr>
                <w:rFonts w:ascii="Calibri" w:hAnsi="Calibri" w:cs="Calibri"/>
                <w:bCs/>
              </w:rPr>
            </w:pPr>
            <w:r w:rsidRPr="00CA124F">
              <w:rPr>
                <w:rFonts w:ascii="Calibri" w:hAnsi="Calibri" w:cs="Calibri"/>
                <w:bCs/>
              </w:rPr>
              <w:t>Federal Employer ID Number</w:t>
            </w:r>
          </w:p>
        </w:tc>
        <w:tc>
          <w:tcPr>
            <w:tcW w:w="6719" w:type="dxa"/>
            <w:shd w:val="clear" w:color="auto" w:fill="auto"/>
            <w:vAlign w:val="center"/>
          </w:tcPr>
          <w:p w14:paraId="76579AAC" w14:textId="77777777" w:rsidR="00791477" w:rsidRPr="00CA124F" w:rsidRDefault="00791477" w:rsidP="003B37CF">
            <w:pPr>
              <w:tabs>
                <w:tab w:val="center" w:pos="4680"/>
              </w:tabs>
              <w:rPr>
                <w:rFonts w:ascii="Calibri" w:hAnsi="Calibri" w:cs="Calibri"/>
                <w:bCs/>
              </w:rPr>
            </w:pPr>
          </w:p>
        </w:tc>
      </w:tr>
      <w:tr w:rsidR="00791477" w:rsidRPr="00CA124F" w14:paraId="78EB9A43" w14:textId="77777777" w:rsidTr="00B57E07">
        <w:trPr>
          <w:trHeight w:val="720"/>
        </w:trPr>
        <w:tc>
          <w:tcPr>
            <w:tcW w:w="2631" w:type="dxa"/>
            <w:shd w:val="clear" w:color="auto" w:fill="D9D9D9"/>
            <w:vAlign w:val="center"/>
          </w:tcPr>
          <w:p w14:paraId="3665F1C2" w14:textId="77777777" w:rsidR="00791477" w:rsidRPr="00CA124F" w:rsidRDefault="00791477" w:rsidP="003B37CF">
            <w:pPr>
              <w:tabs>
                <w:tab w:val="center" w:pos="4680"/>
              </w:tabs>
              <w:rPr>
                <w:rFonts w:ascii="Calibri" w:hAnsi="Calibri" w:cs="Calibri"/>
                <w:bCs/>
              </w:rPr>
            </w:pPr>
            <w:r w:rsidRPr="00CA124F">
              <w:rPr>
                <w:rFonts w:ascii="Calibri" w:hAnsi="Calibri" w:cs="Calibri"/>
                <w:bCs/>
              </w:rPr>
              <w:t>State Comptroller ID Number</w:t>
            </w:r>
          </w:p>
        </w:tc>
        <w:tc>
          <w:tcPr>
            <w:tcW w:w="6719" w:type="dxa"/>
            <w:shd w:val="clear" w:color="auto" w:fill="auto"/>
            <w:vAlign w:val="center"/>
          </w:tcPr>
          <w:p w14:paraId="7FF86FF2" w14:textId="77777777" w:rsidR="00791477" w:rsidRPr="00CA124F" w:rsidRDefault="00791477" w:rsidP="003B37CF">
            <w:pPr>
              <w:tabs>
                <w:tab w:val="center" w:pos="4680"/>
              </w:tabs>
              <w:rPr>
                <w:rFonts w:ascii="Calibri" w:hAnsi="Calibri" w:cs="Calibri"/>
                <w:bCs/>
              </w:rPr>
            </w:pPr>
          </w:p>
        </w:tc>
      </w:tr>
      <w:tr w:rsidR="00791477" w:rsidRPr="00CA124F" w14:paraId="631A971D" w14:textId="77777777" w:rsidTr="00B57E07">
        <w:trPr>
          <w:trHeight w:val="1872"/>
        </w:trPr>
        <w:tc>
          <w:tcPr>
            <w:tcW w:w="2631" w:type="dxa"/>
            <w:shd w:val="clear" w:color="auto" w:fill="D9D9D9"/>
            <w:vAlign w:val="center"/>
          </w:tcPr>
          <w:p w14:paraId="0189E638" w14:textId="77777777" w:rsidR="00791477" w:rsidRPr="00CA124F" w:rsidRDefault="00791477" w:rsidP="003B37CF">
            <w:pPr>
              <w:tabs>
                <w:tab w:val="center" w:pos="4680"/>
              </w:tabs>
              <w:rPr>
                <w:rFonts w:ascii="Calibri" w:hAnsi="Calibri" w:cs="Calibri"/>
                <w:bCs/>
              </w:rPr>
            </w:pPr>
            <w:r w:rsidRPr="00CA124F">
              <w:rPr>
                <w:rFonts w:ascii="Calibri" w:hAnsi="Calibri" w:cs="Calibri"/>
                <w:bCs/>
              </w:rPr>
              <w:t>HUB</w:t>
            </w:r>
          </w:p>
        </w:tc>
        <w:tc>
          <w:tcPr>
            <w:tcW w:w="6719" w:type="dxa"/>
            <w:shd w:val="clear" w:color="auto" w:fill="auto"/>
            <w:vAlign w:val="center"/>
          </w:tcPr>
          <w:p w14:paraId="225198C9" w14:textId="77777777" w:rsidR="00791477" w:rsidRPr="00CA124F" w:rsidRDefault="000E125E" w:rsidP="003B37CF">
            <w:pPr>
              <w:tabs>
                <w:tab w:val="center" w:pos="4680"/>
              </w:tabs>
              <w:rPr>
                <w:rFonts w:ascii="Calibri" w:hAnsi="Calibri" w:cs="Calibri"/>
                <w:bCs/>
              </w:rPr>
            </w:pPr>
            <w:r w:rsidRPr="00CA124F">
              <w:rPr>
                <w:rFonts w:ascii="Calibri" w:hAnsi="Calibri" w:cs="Calibri"/>
                <w:bCs/>
              </w:rPr>
              <w:fldChar w:fldCharType="begin">
                <w:ffData>
                  <w:name w:val="Check1"/>
                  <w:enabled/>
                  <w:calcOnExit w:val="0"/>
                  <w:checkBox>
                    <w:sizeAuto/>
                    <w:default w:val="0"/>
                  </w:checkBox>
                </w:ffData>
              </w:fldChar>
            </w:r>
            <w:bookmarkStart w:id="10" w:name="Check1"/>
            <w:r w:rsidR="00791477" w:rsidRPr="00CA124F">
              <w:rPr>
                <w:rFonts w:ascii="Calibri" w:hAnsi="Calibri" w:cs="Calibri"/>
                <w:bCs/>
              </w:rPr>
              <w:instrText xml:space="preserve"> FORMCHECKBOX </w:instrText>
            </w:r>
            <w:r w:rsidRPr="00CA124F">
              <w:rPr>
                <w:rFonts w:ascii="Calibri" w:hAnsi="Calibri" w:cs="Calibri"/>
                <w:bCs/>
              </w:rPr>
            </w:r>
            <w:r w:rsidRPr="00CA124F">
              <w:rPr>
                <w:rFonts w:ascii="Calibri" w:hAnsi="Calibri" w:cs="Calibri"/>
                <w:bCs/>
              </w:rPr>
              <w:fldChar w:fldCharType="separate"/>
            </w:r>
            <w:r w:rsidRPr="00CA124F">
              <w:rPr>
                <w:rFonts w:ascii="Calibri" w:hAnsi="Calibri" w:cs="Calibri"/>
                <w:bCs/>
              </w:rPr>
              <w:fldChar w:fldCharType="end"/>
            </w:r>
            <w:bookmarkEnd w:id="10"/>
            <w:r w:rsidR="00791477" w:rsidRPr="00CA124F">
              <w:rPr>
                <w:rFonts w:ascii="Calibri" w:hAnsi="Calibri" w:cs="Calibri"/>
                <w:bCs/>
              </w:rPr>
              <w:t xml:space="preserve"> YES            </w:t>
            </w:r>
            <w:r w:rsidRPr="00CA124F">
              <w:rPr>
                <w:rFonts w:ascii="Calibri" w:hAnsi="Calibri" w:cs="Calibri"/>
                <w:bCs/>
              </w:rPr>
              <w:fldChar w:fldCharType="begin">
                <w:ffData>
                  <w:name w:val="Check2"/>
                  <w:enabled/>
                  <w:calcOnExit w:val="0"/>
                  <w:checkBox>
                    <w:sizeAuto/>
                    <w:default w:val="0"/>
                  </w:checkBox>
                </w:ffData>
              </w:fldChar>
            </w:r>
            <w:bookmarkStart w:id="11" w:name="Check2"/>
            <w:r w:rsidR="00791477" w:rsidRPr="00CA124F">
              <w:rPr>
                <w:rFonts w:ascii="Calibri" w:hAnsi="Calibri" w:cs="Calibri"/>
                <w:bCs/>
              </w:rPr>
              <w:instrText xml:space="preserve"> FORMCHECKBOX </w:instrText>
            </w:r>
            <w:r w:rsidRPr="00CA124F">
              <w:rPr>
                <w:rFonts w:ascii="Calibri" w:hAnsi="Calibri" w:cs="Calibri"/>
                <w:bCs/>
              </w:rPr>
            </w:r>
            <w:r w:rsidRPr="00CA124F">
              <w:rPr>
                <w:rFonts w:ascii="Calibri" w:hAnsi="Calibri" w:cs="Calibri"/>
                <w:bCs/>
              </w:rPr>
              <w:fldChar w:fldCharType="separate"/>
            </w:r>
            <w:r w:rsidRPr="00CA124F">
              <w:rPr>
                <w:rFonts w:ascii="Calibri" w:hAnsi="Calibri" w:cs="Calibri"/>
                <w:bCs/>
              </w:rPr>
              <w:fldChar w:fldCharType="end"/>
            </w:r>
            <w:bookmarkEnd w:id="11"/>
            <w:r w:rsidR="00791477" w:rsidRPr="00CA124F">
              <w:rPr>
                <w:rFonts w:ascii="Calibri" w:hAnsi="Calibri" w:cs="Calibri"/>
                <w:bCs/>
              </w:rPr>
              <w:t xml:space="preserve"> NO</w:t>
            </w:r>
          </w:p>
          <w:p w14:paraId="2F5F1177" w14:textId="77777777" w:rsidR="00AE1D8B" w:rsidRPr="00CA124F" w:rsidRDefault="00AE1D8B" w:rsidP="003B37CF">
            <w:pPr>
              <w:tabs>
                <w:tab w:val="center" w:pos="4680"/>
              </w:tabs>
              <w:rPr>
                <w:rFonts w:ascii="Calibri" w:hAnsi="Calibri" w:cs="Calibri"/>
                <w:bCs/>
              </w:rPr>
            </w:pPr>
          </w:p>
          <w:p w14:paraId="6D2DDB48" w14:textId="77777777" w:rsidR="00791477" w:rsidRPr="00CA124F" w:rsidRDefault="00791477" w:rsidP="003B37CF">
            <w:pPr>
              <w:tabs>
                <w:tab w:val="center" w:pos="4680"/>
              </w:tabs>
              <w:rPr>
                <w:rFonts w:ascii="Calibri" w:hAnsi="Calibri" w:cs="Calibri"/>
                <w:bCs/>
              </w:rPr>
            </w:pPr>
            <w:r w:rsidRPr="00CA124F">
              <w:rPr>
                <w:rFonts w:ascii="Calibri" w:hAnsi="Calibri" w:cs="Calibri"/>
                <w:bCs/>
              </w:rPr>
              <w:t>If YES: Certification No.</w:t>
            </w:r>
            <w:r w:rsidR="00AE1D8B" w:rsidRPr="00CA124F">
              <w:rPr>
                <w:rFonts w:ascii="Calibri" w:hAnsi="Calibri" w:cs="Calibri"/>
                <w:bCs/>
              </w:rPr>
              <w:t xml:space="preserve"> </w:t>
            </w:r>
            <w:r w:rsidRPr="00CA124F">
              <w:rPr>
                <w:rFonts w:ascii="Calibri" w:hAnsi="Calibri" w:cs="Calibri"/>
                <w:bCs/>
              </w:rPr>
              <w:t>____________________________________________</w:t>
            </w:r>
          </w:p>
          <w:p w14:paraId="13424192" w14:textId="77777777" w:rsidR="00AE1D8B" w:rsidRPr="00CA124F" w:rsidRDefault="00AE1D8B" w:rsidP="003B37CF">
            <w:pPr>
              <w:tabs>
                <w:tab w:val="center" w:pos="4680"/>
              </w:tabs>
              <w:rPr>
                <w:rFonts w:ascii="Calibri" w:hAnsi="Calibri" w:cs="Calibri"/>
                <w:bCs/>
              </w:rPr>
            </w:pPr>
          </w:p>
          <w:p w14:paraId="6FDA4931" w14:textId="77777777" w:rsidR="00791477" w:rsidRPr="00CA124F" w:rsidRDefault="00791477" w:rsidP="003B37CF">
            <w:pPr>
              <w:tabs>
                <w:tab w:val="center" w:pos="4680"/>
              </w:tabs>
              <w:rPr>
                <w:rFonts w:ascii="Calibri" w:hAnsi="Calibri" w:cs="Calibri"/>
                <w:bCs/>
              </w:rPr>
            </w:pPr>
            <w:r w:rsidRPr="00CA124F">
              <w:rPr>
                <w:rFonts w:ascii="Calibri" w:hAnsi="Calibri" w:cs="Calibri"/>
                <w:bCs/>
              </w:rPr>
              <w:t>Certifying Agency</w:t>
            </w:r>
            <w:r w:rsidR="00AE1D8B" w:rsidRPr="00CA124F">
              <w:rPr>
                <w:rFonts w:ascii="Calibri" w:hAnsi="Calibri" w:cs="Calibri"/>
                <w:bCs/>
              </w:rPr>
              <w:t>: _____</w:t>
            </w:r>
            <w:r w:rsidRPr="00CA124F">
              <w:rPr>
                <w:rFonts w:ascii="Calibri" w:hAnsi="Calibri" w:cs="Calibri"/>
                <w:bCs/>
              </w:rPr>
              <w:t>____________________________________________</w:t>
            </w:r>
          </w:p>
          <w:p w14:paraId="2436BDC3" w14:textId="77777777" w:rsidR="00791477" w:rsidRPr="00CA124F" w:rsidRDefault="00791477" w:rsidP="003B37CF">
            <w:pPr>
              <w:tabs>
                <w:tab w:val="center" w:pos="4680"/>
              </w:tabs>
              <w:rPr>
                <w:rFonts w:ascii="Calibri" w:hAnsi="Calibri" w:cs="Calibri"/>
                <w:b/>
                <w:bCs/>
              </w:rPr>
            </w:pPr>
            <w:r w:rsidRPr="00CA124F">
              <w:rPr>
                <w:rFonts w:ascii="Calibri" w:hAnsi="Calibri" w:cs="Calibri"/>
                <w:b/>
                <w:bCs/>
              </w:rPr>
              <w:t>Attach a copy of current certification.</w:t>
            </w:r>
          </w:p>
        </w:tc>
      </w:tr>
      <w:tr w:rsidR="00791477" w:rsidRPr="00CA124F" w14:paraId="7A43F2BF" w14:textId="77777777" w:rsidTr="00B57E07">
        <w:trPr>
          <w:trHeight w:val="1152"/>
        </w:trPr>
        <w:tc>
          <w:tcPr>
            <w:tcW w:w="2631" w:type="dxa"/>
            <w:shd w:val="clear" w:color="auto" w:fill="D9D9D9"/>
            <w:vAlign w:val="center"/>
          </w:tcPr>
          <w:p w14:paraId="0E2412FF" w14:textId="77777777" w:rsidR="00791477" w:rsidRPr="00CA124F" w:rsidRDefault="00791477" w:rsidP="003B37CF">
            <w:pPr>
              <w:tabs>
                <w:tab w:val="center" w:pos="4680"/>
              </w:tabs>
              <w:rPr>
                <w:rFonts w:ascii="Calibri" w:hAnsi="Calibri" w:cs="Calibri"/>
                <w:bCs/>
              </w:rPr>
            </w:pPr>
            <w:r w:rsidRPr="00CA124F">
              <w:rPr>
                <w:rFonts w:ascii="Calibri" w:hAnsi="Calibri" w:cs="Calibri"/>
                <w:bCs/>
              </w:rPr>
              <w:t>Type of Organization</w:t>
            </w:r>
          </w:p>
        </w:tc>
        <w:tc>
          <w:tcPr>
            <w:tcW w:w="6719" w:type="dxa"/>
            <w:shd w:val="clear" w:color="auto" w:fill="auto"/>
            <w:vAlign w:val="center"/>
          </w:tcPr>
          <w:p w14:paraId="18F983DA" w14:textId="77777777" w:rsidR="00791477" w:rsidRPr="00CA124F" w:rsidRDefault="000E125E" w:rsidP="003B37CF">
            <w:pPr>
              <w:tabs>
                <w:tab w:val="center" w:pos="4680"/>
              </w:tabs>
              <w:rPr>
                <w:rFonts w:ascii="Calibri" w:hAnsi="Calibri" w:cs="Calibri"/>
                <w:bCs/>
              </w:rPr>
            </w:pPr>
            <w:r w:rsidRPr="00CA124F">
              <w:rPr>
                <w:rFonts w:ascii="Calibri" w:hAnsi="Calibri" w:cs="Calibri"/>
                <w:bCs/>
              </w:rPr>
              <w:fldChar w:fldCharType="begin">
                <w:ffData>
                  <w:name w:val="Check3"/>
                  <w:enabled/>
                  <w:calcOnExit w:val="0"/>
                  <w:checkBox>
                    <w:sizeAuto/>
                    <w:default w:val="0"/>
                  </w:checkBox>
                </w:ffData>
              </w:fldChar>
            </w:r>
            <w:bookmarkStart w:id="12" w:name="Check3"/>
            <w:r w:rsidR="00791477" w:rsidRPr="00CA124F">
              <w:rPr>
                <w:rFonts w:ascii="Calibri" w:hAnsi="Calibri" w:cs="Calibri"/>
                <w:bCs/>
              </w:rPr>
              <w:instrText xml:space="preserve"> FORMCHECKBOX </w:instrText>
            </w:r>
            <w:r w:rsidRPr="00CA124F">
              <w:rPr>
                <w:rFonts w:ascii="Calibri" w:hAnsi="Calibri" w:cs="Calibri"/>
                <w:bCs/>
              </w:rPr>
            </w:r>
            <w:r w:rsidRPr="00CA124F">
              <w:rPr>
                <w:rFonts w:ascii="Calibri" w:hAnsi="Calibri" w:cs="Calibri"/>
                <w:bCs/>
              </w:rPr>
              <w:fldChar w:fldCharType="separate"/>
            </w:r>
            <w:r w:rsidRPr="00CA124F">
              <w:rPr>
                <w:rFonts w:ascii="Calibri" w:hAnsi="Calibri" w:cs="Calibri"/>
                <w:bCs/>
              </w:rPr>
              <w:fldChar w:fldCharType="end"/>
            </w:r>
            <w:bookmarkEnd w:id="12"/>
            <w:r w:rsidR="00791477" w:rsidRPr="00CA124F">
              <w:rPr>
                <w:rFonts w:ascii="Calibri" w:hAnsi="Calibri" w:cs="Calibri"/>
                <w:bCs/>
              </w:rPr>
              <w:t xml:space="preserve"> Corporation     </w:t>
            </w:r>
            <w:r w:rsidRPr="00CA124F">
              <w:rPr>
                <w:rFonts w:ascii="Calibri" w:hAnsi="Calibri" w:cs="Calibri"/>
                <w:bCs/>
              </w:rPr>
              <w:fldChar w:fldCharType="begin">
                <w:ffData>
                  <w:name w:val="Check4"/>
                  <w:enabled/>
                  <w:calcOnExit w:val="0"/>
                  <w:checkBox>
                    <w:sizeAuto/>
                    <w:default w:val="0"/>
                  </w:checkBox>
                </w:ffData>
              </w:fldChar>
            </w:r>
            <w:bookmarkStart w:id="13" w:name="Check4"/>
            <w:r w:rsidR="00791477" w:rsidRPr="00CA124F">
              <w:rPr>
                <w:rFonts w:ascii="Calibri" w:hAnsi="Calibri" w:cs="Calibri"/>
                <w:bCs/>
              </w:rPr>
              <w:instrText xml:space="preserve"> FORMCHECKBOX </w:instrText>
            </w:r>
            <w:r w:rsidRPr="00CA124F">
              <w:rPr>
                <w:rFonts w:ascii="Calibri" w:hAnsi="Calibri" w:cs="Calibri"/>
                <w:bCs/>
              </w:rPr>
            </w:r>
            <w:r w:rsidRPr="00CA124F">
              <w:rPr>
                <w:rFonts w:ascii="Calibri" w:hAnsi="Calibri" w:cs="Calibri"/>
                <w:bCs/>
              </w:rPr>
              <w:fldChar w:fldCharType="separate"/>
            </w:r>
            <w:r w:rsidRPr="00CA124F">
              <w:rPr>
                <w:rFonts w:ascii="Calibri" w:hAnsi="Calibri" w:cs="Calibri"/>
                <w:bCs/>
              </w:rPr>
              <w:fldChar w:fldCharType="end"/>
            </w:r>
            <w:bookmarkEnd w:id="13"/>
            <w:r w:rsidR="00791477" w:rsidRPr="00CA124F">
              <w:rPr>
                <w:rFonts w:ascii="Calibri" w:hAnsi="Calibri" w:cs="Calibri"/>
                <w:bCs/>
              </w:rPr>
              <w:t xml:space="preserve"> Partnership     </w:t>
            </w:r>
            <w:r w:rsidRPr="00CA124F">
              <w:rPr>
                <w:rFonts w:ascii="Calibri" w:hAnsi="Calibri" w:cs="Calibri"/>
                <w:bCs/>
              </w:rPr>
              <w:fldChar w:fldCharType="begin">
                <w:ffData>
                  <w:name w:val="Check5"/>
                  <w:enabled/>
                  <w:calcOnExit w:val="0"/>
                  <w:checkBox>
                    <w:sizeAuto/>
                    <w:default w:val="0"/>
                  </w:checkBox>
                </w:ffData>
              </w:fldChar>
            </w:r>
            <w:bookmarkStart w:id="14" w:name="Check5"/>
            <w:r w:rsidR="00791477" w:rsidRPr="00CA124F">
              <w:rPr>
                <w:rFonts w:ascii="Calibri" w:hAnsi="Calibri" w:cs="Calibri"/>
                <w:bCs/>
              </w:rPr>
              <w:instrText xml:space="preserve"> FORMCHECKBOX </w:instrText>
            </w:r>
            <w:r w:rsidRPr="00CA124F">
              <w:rPr>
                <w:rFonts w:ascii="Calibri" w:hAnsi="Calibri" w:cs="Calibri"/>
                <w:bCs/>
              </w:rPr>
            </w:r>
            <w:r w:rsidRPr="00CA124F">
              <w:rPr>
                <w:rFonts w:ascii="Calibri" w:hAnsi="Calibri" w:cs="Calibri"/>
                <w:bCs/>
              </w:rPr>
              <w:fldChar w:fldCharType="separate"/>
            </w:r>
            <w:r w:rsidRPr="00CA124F">
              <w:rPr>
                <w:rFonts w:ascii="Calibri" w:hAnsi="Calibri" w:cs="Calibri"/>
                <w:bCs/>
              </w:rPr>
              <w:fldChar w:fldCharType="end"/>
            </w:r>
            <w:bookmarkEnd w:id="14"/>
            <w:r w:rsidR="00791477" w:rsidRPr="00CA124F">
              <w:rPr>
                <w:rFonts w:ascii="Calibri" w:hAnsi="Calibri" w:cs="Calibri"/>
                <w:bCs/>
              </w:rPr>
              <w:t xml:space="preserve"> Sole Ownership    </w:t>
            </w:r>
          </w:p>
          <w:p w14:paraId="3743F30D" w14:textId="77777777" w:rsidR="00791477" w:rsidRPr="00CA124F" w:rsidRDefault="00791477" w:rsidP="003B37CF">
            <w:pPr>
              <w:tabs>
                <w:tab w:val="center" w:pos="4680"/>
              </w:tabs>
              <w:rPr>
                <w:rFonts w:ascii="Calibri" w:hAnsi="Calibri" w:cs="Calibri"/>
                <w:bCs/>
              </w:rPr>
            </w:pPr>
          </w:p>
          <w:bookmarkStart w:id="15" w:name="Check6"/>
          <w:p w14:paraId="44CFFDAF" w14:textId="77777777" w:rsidR="00791477" w:rsidRPr="00CA124F" w:rsidRDefault="000E125E" w:rsidP="003B37CF">
            <w:pPr>
              <w:tabs>
                <w:tab w:val="center" w:pos="4680"/>
              </w:tabs>
              <w:rPr>
                <w:rFonts w:ascii="Calibri" w:hAnsi="Calibri" w:cs="Calibri"/>
                <w:bCs/>
                <w:sz w:val="18"/>
              </w:rPr>
            </w:pPr>
            <w:r w:rsidRPr="00CA124F">
              <w:rPr>
                <w:rFonts w:ascii="Calibri" w:hAnsi="Calibri" w:cs="Calibri"/>
                <w:bCs/>
              </w:rPr>
              <w:fldChar w:fldCharType="begin">
                <w:ffData>
                  <w:name w:val="Check6"/>
                  <w:enabled/>
                  <w:calcOnExit w:val="0"/>
                  <w:checkBox>
                    <w:sizeAuto/>
                    <w:default w:val="0"/>
                  </w:checkBox>
                </w:ffData>
              </w:fldChar>
            </w:r>
            <w:r w:rsidR="00791477" w:rsidRPr="00CA124F">
              <w:rPr>
                <w:rFonts w:ascii="Calibri" w:hAnsi="Calibri" w:cs="Calibri"/>
                <w:bCs/>
              </w:rPr>
              <w:instrText xml:space="preserve"> FORMCHECKBOX </w:instrText>
            </w:r>
            <w:r w:rsidRPr="00CA124F">
              <w:rPr>
                <w:rFonts w:ascii="Calibri" w:hAnsi="Calibri" w:cs="Calibri"/>
                <w:bCs/>
              </w:rPr>
            </w:r>
            <w:r w:rsidRPr="00CA124F">
              <w:rPr>
                <w:rFonts w:ascii="Calibri" w:hAnsi="Calibri" w:cs="Calibri"/>
                <w:bCs/>
              </w:rPr>
              <w:fldChar w:fldCharType="separate"/>
            </w:r>
            <w:r w:rsidRPr="00CA124F">
              <w:rPr>
                <w:rFonts w:ascii="Calibri" w:hAnsi="Calibri" w:cs="Calibri"/>
                <w:bCs/>
              </w:rPr>
              <w:fldChar w:fldCharType="end"/>
            </w:r>
            <w:bookmarkEnd w:id="15"/>
            <w:r w:rsidR="00791477" w:rsidRPr="00CA124F">
              <w:rPr>
                <w:rFonts w:ascii="Calibri" w:hAnsi="Calibri" w:cs="Calibri"/>
                <w:bCs/>
              </w:rPr>
              <w:t xml:space="preserve"> Other (describe)</w:t>
            </w:r>
          </w:p>
        </w:tc>
      </w:tr>
      <w:tr w:rsidR="00791477" w:rsidRPr="00CA124F" w14:paraId="30A06F63" w14:textId="77777777" w:rsidTr="00B57E07">
        <w:trPr>
          <w:trHeight w:val="576"/>
        </w:trPr>
        <w:tc>
          <w:tcPr>
            <w:tcW w:w="2631" w:type="dxa"/>
            <w:shd w:val="clear" w:color="auto" w:fill="D9D9D9"/>
            <w:vAlign w:val="center"/>
          </w:tcPr>
          <w:p w14:paraId="1BC470DD" w14:textId="77777777" w:rsidR="00791477" w:rsidRPr="00CA124F" w:rsidRDefault="00791477" w:rsidP="003B37CF">
            <w:pPr>
              <w:tabs>
                <w:tab w:val="center" w:pos="4680"/>
              </w:tabs>
              <w:rPr>
                <w:rFonts w:ascii="Calibri" w:hAnsi="Calibri" w:cs="Calibri"/>
                <w:bCs/>
              </w:rPr>
            </w:pPr>
            <w:r w:rsidRPr="00CA124F">
              <w:rPr>
                <w:rFonts w:ascii="Calibri" w:hAnsi="Calibri" w:cs="Calibri"/>
                <w:bCs/>
              </w:rPr>
              <w:t xml:space="preserve">Square Foot Price: </w:t>
            </w:r>
          </w:p>
        </w:tc>
        <w:tc>
          <w:tcPr>
            <w:tcW w:w="6719" w:type="dxa"/>
            <w:shd w:val="clear" w:color="auto" w:fill="auto"/>
            <w:vAlign w:val="center"/>
          </w:tcPr>
          <w:p w14:paraId="5A2AA247" w14:textId="77777777" w:rsidR="00791477" w:rsidRPr="00CA124F" w:rsidRDefault="00791477" w:rsidP="003B37CF">
            <w:pPr>
              <w:tabs>
                <w:tab w:val="center" w:pos="4680"/>
              </w:tabs>
              <w:rPr>
                <w:rFonts w:ascii="Calibri" w:hAnsi="Calibri" w:cs="Calibri"/>
                <w:bCs/>
              </w:rPr>
            </w:pPr>
          </w:p>
        </w:tc>
      </w:tr>
      <w:tr w:rsidR="00791477" w:rsidRPr="00CA124F" w14:paraId="75CAD20A" w14:textId="77777777" w:rsidTr="00B57E07">
        <w:trPr>
          <w:trHeight w:val="576"/>
        </w:trPr>
        <w:tc>
          <w:tcPr>
            <w:tcW w:w="2631" w:type="dxa"/>
            <w:shd w:val="clear" w:color="auto" w:fill="D9D9D9"/>
            <w:vAlign w:val="center"/>
          </w:tcPr>
          <w:p w14:paraId="15DDEA88" w14:textId="77777777" w:rsidR="00791477" w:rsidRPr="00CA124F" w:rsidRDefault="00791477" w:rsidP="003B37CF">
            <w:pPr>
              <w:tabs>
                <w:tab w:val="center" w:pos="4680"/>
              </w:tabs>
              <w:rPr>
                <w:rFonts w:ascii="Calibri" w:hAnsi="Calibri" w:cs="Calibri"/>
                <w:bCs/>
              </w:rPr>
            </w:pPr>
            <w:r w:rsidRPr="00CA124F">
              <w:rPr>
                <w:rFonts w:ascii="Calibri" w:hAnsi="Calibri" w:cs="Calibri"/>
                <w:bCs/>
              </w:rPr>
              <w:t xml:space="preserve">Lease Start Date:  </w:t>
            </w:r>
          </w:p>
        </w:tc>
        <w:tc>
          <w:tcPr>
            <w:tcW w:w="6719" w:type="dxa"/>
            <w:shd w:val="clear" w:color="auto" w:fill="auto"/>
            <w:vAlign w:val="center"/>
          </w:tcPr>
          <w:p w14:paraId="7D7B1468" w14:textId="77777777" w:rsidR="00791477" w:rsidRPr="00CA124F" w:rsidRDefault="00791477" w:rsidP="003B37CF">
            <w:pPr>
              <w:tabs>
                <w:tab w:val="center" w:pos="4680"/>
              </w:tabs>
              <w:rPr>
                <w:rFonts w:ascii="Calibri" w:hAnsi="Calibri" w:cs="Calibri"/>
                <w:bCs/>
              </w:rPr>
            </w:pPr>
          </w:p>
        </w:tc>
      </w:tr>
      <w:tr w:rsidR="00791477" w:rsidRPr="00CA124F" w14:paraId="28D471CB" w14:textId="77777777" w:rsidTr="00B57E07">
        <w:trPr>
          <w:trHeight w:val="720"/>
        </w:trPr>
        <w:tc>
          <w:tcPr>
            <w:tcW w:w="2631" w:type="dxa"/>
            <w:shd w:val="clear" w:color="auto" w:fill="D9D9D9"/>
            <w:vAlign w:val="center"/>
          </w:tcPr>
          <w:p w14:paraId="00E8B802" w14:textId="77777777" w:rsidR="00791477" w:rsidRPr="00CA124F" w:rsidRDefault="00791477" w:rsidP="003B37CF">
            <w:pPr>
              <w:tabs>
                <w:tab w:val="center" w:pos="4680"/>
              </w:tabs>
              <w:rPr>
                <w:rFonts w:ascii="Calibri" w:hAnsi="Calibri" w:cs="Calibri"/>
                <w:bCs/>
              </w:rPr>
            </w:pPr>
            <w:r w:rsidRPr="00CA124F">
              <w:rPr>
                <w:rFonts w:ascii="Calibri" w:hAnsi="Calibri" w:cs="Calibri"/>
                <w:bCs/>
              </w:rPr>
              <w:t>Name &amp; Title of Authorized Signatory</w:t>
            </w:r>
          </w:p>
        </w:tc>
        <w:tc>
          <w:tcPr>
            <w:tcW w:w="6719" w:type="dxa"/>
            <w:shd w:val="clear" w:color="auto" w:fill="auto"/>
            <w:vAlign w:val="center"/>
          </w:tcPr>
          <w:p w14:paraId="7AE7C744" w14:textId="77777777" w:rsidR="00791477" w:rsidRPr="00CA124F" w:rsidRDefault="00791477" w:rsidP="003B37CF">
            <w:pPr>
              <w:tabs>
                <w:tab w:val="center" w:pos="4680"/>
              </w:tabs>
              <w:rPr>
                <w:rFonts w:ascii="Calibri" w:hAnsi="Calibri" w:cs="Calibri"/>
                <w:bCs/>
              </w:rPr>
            </w:pPr>
          </w:p>
        </w:tc>
      </w:tr>
      <w:tr w:rsidR="00791477" w:rsidRPr="00CA124F" w14:paraId="3C764EEC" w14:textId="77777777" w:rsidTr="00B57E07">
        <w:trPr>
          <w:trHeight w:val="576"/>
        </w:trPr>
        <w:tc>
          <w:tcPr>
            <w:tcW w:w="2631" w:type="dxa"/>
            <w:shd w:val="clear" w:color="auto" w:fill="D9D9D9"/>
            <w:vAlign w:val="center"/>
          </w:tcPr>
          <w:p w14:paraId="791E41F3" w14:textId="77777777" w:rsidR="00791477" w:rsidRPr="00CA124F" w:rsidRDefault="00791477" w:rsidP="003B37CF">
            <w:pPr>
              <w:tabs>
                <w:tab w:val="center" w:pos="4680"/>
              </w:tabs>
              <w:rPr>
                <w:rFonts w:ascii="Calibri" w:hAnsi="Calibri" w:cs="Calibri"/>
                <w:bCs/>
              </w:rPr>
            </w:pPr>
            <w:r w:rsidRPr="00CA124F">
              <w:rPr>
                <w:rFonts w:ascii="Calibri" w:hAnsi="Calibri" w:cs="Calibri"/>
                <w:bCs/>
              </w:rPr>
              <w:t>Signature and Date</w:t>
            </w:r>
          </w:p>
        </w:tc>
        <w:tc>
          <w:tcPr>
            <w:tcW w:w="6719" w:type="dxa"/>
            <w:shd w:val="clear" w:color="auto" w:fill="auto"/>
            <w:vAlign w:val="center"/>
          </w:tcPr>
          <w:p w14:paraId="18D4F2E1" w14:textId="77777777" w:rsidR="00791477" w:rsidRPr="00CA124F" w:rsidRDefault="00791477" w:rsidP="003B37CF">
            <w:pPr>
              <w:tabs>
                <w:tab w:val="center" w:pos="4680"/>
              </w:tabs>
              <w:rPr>
                <w:rFonts w:ascii="Calibri" w:hAnsi="Calibri" w:cs="Calibri"/>
                <w:bCs/>
              </w:rPr>
            </w:pPr>
          </w:p>
        </w:tc>
      </w:tr>
    </w:tbl>
    <w:p w14:paraId="5FE5EC7D" w14:textId="32766A49" w:rsidR="00791477" w:rsidRPr="00CA124F" w:rsidRDefault="00791477" w:rsidP="00791477">
      <w:pPr>
        <w:tabs>
          <w:tab w:val="center" w:pos="4680"/>
        </w:tabs>
        <w:spacing w:after="60"/>
        <w:rPr>
          <w:rFonts w:ascii="Calibri" w:hAnsi="Calibri" w:cs="Calibri"/>
          <w:bCs/>
        </w:rPr>
        <w:sectPr w:rsidR="00791477" w:rsidRPr="00CA124F" w:rsidSect="00735874">
          <w:footerReference w:type="default" r:id="rId19"/>
          <w:headerReference w:type="first" r:id="rId20"/>
          <w:footerReference w:type="first" r:id="rId21"/>
          <w:pgSz w:w="12240" w:h="15840"/>
          <w:pgMar w:top="1440" w:right="1440" w:bottom="1440" w:left="1440" w:header="720" w:footer="720" w:gutter="0"/>
          <w:pgNumType w:start="1"/>
          <w:cols w:space="720"/>
          <w:docGrid w:linePitch="360"/>
        </w:sectPr>
      </w:pPr>
    </w:p>
    <w:p w14:paraId="2ED829E2" w14:textId="77777777" w:rsidR="003F57D9" w:rsidRPr="003F57D9" w:rsidRDefault="00791477" w:rsidP="003F57D9">
      <w:pPr>
        <w:pStyle w:val="Heading1"/>
        <w:jc w:val="center"/>
        <w:rPr>
          <w:rFonts w:ascii="Calibri" w:hAnsi="Calibri" w:cs="Calibri"/>
          <w:b/>
          <w:color w:val="auto"/>
        </w:rPr>
      </w:pPr>
      <w:bookmarkStart w:id="16" w:name="_Toc189837964"/>
      <w:bookmarkStart w:id="17" w:name="_Hlk109920458"/>
      <w:r w:rsidRPr="003F57D9">
        <w:rPr>
          <w:rFonts w:ascii="Calibri" w:hAnsi="Calibri" w:cs="Calibri"/>
          <w:b/>
          <w:color w:val="auto"/>
        </w:rPr>
        <w:lastRenderedPageBreak/>
        <w:t>EXHIBIT A</w:t>
      </w:r>
      <w:bookmarkEnd w:id="16"/>
    </w:p>
    <w:p w14:paraId="12AE530D" w14:textId="334100C3" w:rsidR="00791477" w:rsidRPr="003F57D9" w:rsidRDefault="00791477" w:rsidP="003F57D9">
      <w:pPr>
        <w:jc w:val="center"/>
        <w:rPr>
          <w:rFonts w:ascii="Calibri" w:hAnsi="Calibri" w:cs="Calibri"/>
          <w:b/>
        </w:rPr>
      </w:pPr>
      <w:r w:rsidRPr="003F57D9">
        <w:rPr>
          <w:rFonts w:ascii="Calibri" w:hAnsi="Calibri" w:cs="Calibri"/>
          <w:b/>
        </w:rPr>
        <w:t>APPLICATION</w:t>
      </w:r>
      <w:r w:rsidR="00201A76">
        <w:rPr>
          <w:rFonts w:ascii="Calibri" w:hAnsi="Calibri" w:cs="Calibri"/>
          <w:b/>
        </w:rPr>
        <w:t xml:space="preserve"> AND FLOOR PLAN</w:t>
      </w:r>
    </w:p>
    <w:p w14:paraId="25DF7764" w14:textId="77777777" w:rsidR="00AC3F4B" w:rsidRPr="00120BA8" w:rsidRDefault="00AC3F4B" w:rsidP="00AC3F4B">
      <w:pPr>
        <w:spacing w:after="60"/>
        <w:jc w:val="both"/>
        <w:rPr>
          <w:rFonts w:asciiTheme="minorHAnsi" w:hAnsiTheme="minorHAnsi" w:cstheme="minorHAnsi"/>
          <w:b/>
        </w:rPr>
      </w:pPr>
      <w:r w:rsidRPr="00120BA8">
        <w:rPr>
          <w:rFonts w:asciiTheme="minorHAnsi" w:hAnsiTheme="minorHAnsi" w:cstheme="minorHAnsi"/>
          <w:b/>
          <w:u w:val="single"/>
        </w:rPr>
        <w:t>Bidder</w:t>
      </w:r>
    </w:p>
    <w:p w14:paraId="08F40748" w14:textId="77777777" w:rsidR="00AC3F4B" w:rsidRPr="00120BA8" w:rsidRDefault="00AC3F4B" w:rsidP="00AC3F4B">
      <w:pPr>
        <w:numPr>
          <w:ilvl w:val="0"/>
          <w:numId w:val="23"/>
        </w:numPr>
        <w:spacing w:after="60"/>
        <w:jc w:val="both"/>
        <w:rPr>
          <w:rFonts w:asciiTheme="minorHAnsi" w:hAnsiTheme="minorHAnsi" w:cstheme="minorHAnsi"/>
          <w:u w:val="single"/>
        </w:rPr>
      </w:pPr>
      <w:r w:rsidRPr="00120BA8">
        <w:rPr>
          <w:rFonts w:asciiTheme="minorHAnsi" w:hAnsiTheme="minorHAnsi" w:cstheme="minorHAnsi"/>
        </w:rPr>
        <w:t>Name:</w:t>
      </w:r>
    </w:p>
    <w:p w14:paraId="14C8015E" w14:textId="77777777" w:rsidR="00AC3F4B" w:rsidRPr="00120BA8" w:rsidRDefault="00AC3F4B" w:rsidP="00AC3F4B">
      <w:pPr>
        <w:spacing w:after="60"/>
        <w:jc w:val="both"/>
        <w:rPr>
          <w:rFonts w:asciiTheme="minorHAnsi" w:hAnsiTheme="minorHAnsi" w:cstheme="minorHAnsi"/>
          <w:u w:val="single"/>
        </w:rPr>
      </w:pPr>
    </w:p>
    <w:p w14:paraId="57E92D11" w14:textId="77777777" w:rsidR="00AC3F4B" w:rsidRPr="00120BA8" w:rsidRDefault="00AC3F4B" w:rsidP="00AC3F4B">
      <w:pPr>
        <w:numPr>
          <w:ilvl w:val="0"/>
          <w:numId w:val="23"/>
        </w:numPr>
        <w:spacing w:after="60"/>
        <w:jc w:val="both"/>
        <w:rPr>
          <w:rFonts w:asciiTheme="minorHAnsi" w:hAnsiTheme="minorHAnsi" w:cstheme="minorHAnsi"/>
          <w:u w:val="single"/>
        </w:rPr>
      </w:pPr>
      <w:r w:rsidRPr="00120BA8">
        <w:rPr>
          <w:rFonts w:asciiTheme="minorHAnsi" w:hAnsiTheme="minorHAnsi" w:cstheme="minorHAnsi"/>
        </w:rPr>
        <w:t>Mailing Address:</w:t>
      </w:r>
    </w:p>
    <w:p w14:paraId="2772CEAD" w14:textId="77777777" w:rsidR="00AC3F4B" w:rsidRPr="00120BA8" w:rsidRDefault="00AC3F4B" w:rsidP="00AC3F4B">
      <w:pPr>
        <w:spacing w:after="60"/>
        <w:jc w:val="both"/>
        <w:rPr>
          <w:rFonts w:asciiTheme="minorHAnsi" w:hAnsiTheme="minorHAnsi" w:cstheme="minorHAnsi"/>
          <w:u w:val="single"/>
        </w:rPr>
      </w:pPr>
      <w:r w:rsidRPr="00120BA8">
        <w:rPr>
          <w:rFonts w:asciiTheme="minorHAnsi" w:hAnsiTheme="minorHAnsi" w:cstheme="minorHAnsi"/>
        </w:rPr>
        <w:t xml:space="preserve"> </w:t>
      </w:r>
    </w:p>
    <w:p w14:paraId="7A6F9318" w14:textId="77777777" w:rsidR="00AC3F4B" w:rsidRPr="00120BA8" w:rsidRDefault="00AC3F4B" w:rsidP="00AC3F4B">
      <w:pPr>
        <w:numPr>
          <w:ilvl w:val="0"/>
          <w:numId w:val="23"/>
        </w:numPr>
        <w:spacing w:after="60"/>
        <w:jc w:val="both"/>
        <w:rPr>
          <w:rFonts w:asciiTheme="minorHAnsi" w:hAnsiTheme="minorHAnsi" w:cstheme="minorHAnsi"/>
        </w:rPr>
      </w:pPr>
      <w:r w:rsidRPr="00120BA8">
        <w:rPr>
          <w:rFonts w:asciiTheme="minorHAnsi" w:hAnsiTheme="minorHAnsi" w:cstheme="minorHAnsi"/>
        </w:rPr>
        <w:t>Email Address:</w:t>
      </w:r>
    </w:p>
    <w:p w14:paraId="256AEE2A" w14:textId="77777777" w:rsidR="00AC3F4B" w:rsidRPr="00120BA8" w:rsidRDefault="00AC3F4B" w:rsidP="00AC3F4B">
      <w:pPr>
        <w:spacing w:after="60"/>
        <w:ind w:left="720"/>
        <w:jc w:val="both"/>
        <w:rPr>
          <w:rFonts w:asciiTheme="minorHAnsi" w:hAnsiTheme="minorHAnsi" w:cstheme="minorHAnsi"/>
        </w:rPr>
      </w:pPr>
    </w:p>
    <w:p w14:paraId="123F9136" w14:textId="77777777" w:rsidR="00AC3F4B" w:rsidRPr="00120BA8" w:rsidRDefault="00AC3F4B" w:rsidP="00AC3F4B">
      <w:pPr>
        <w:numPr>
          <w:ilvl w:val="0"/>
          <w:numId w:val="23"/>
        </w:numPr>
        <w:spacing w:after="60"/>
        <w:jc w:val="both"/>
        <w:rPr>
          <w:rFonts w:asciiTheme="minorHAnsi" w:hAnsiTheme="minorHAnsi" w:cstheme="minorHAnsi"/>
        </w:rPr>
      </w:pPr>
      <w:r w:rsidRPr="00120BA8">
        <w:rPr>
          <w:rFonts w:asciiTheme="minorHAnsi" w:hAnsiTheme="minorHAnsi" w:cstheme="minorHAnsi"/>
        </w:rPr>
        <w:t>Phone Number:</w:t>
      </w:r>
    </w:p>
    <w:p w14:paraId="2BB270D4" w14:textId="77777777" w:rsidR="00AC3F4B" w:rsidRPr="00120BA8" w:rsidRDefault="00AC3F4B" w:rsidP="00AC3F4B">
      <w:pPr>
        <w:spacing w:after="60"/>
        <w:ind w:left="720"/>
        <w:jc w:val="both"/>
        <w:rPr>
          <w:rFonts w:asciiTheme="minorHAnsi" w:hAnsiTheme="minorHAnsi" w:cstheme="minorHAnsi"/>
        </w:rPr>
      </w:pPr>
    </w:p>
    <w:p w14:paraId="779F2EEF" w14:textId="77777777" w:rsidR="00AC3F4B" w:rsidRPr="00120BA8" w:rsidRDefault="00AC3F4B" w:rsidP="00AC3F4B">
      <w:pPr>
        <w:numPr>
          <w:ilvl w:val="0"/>
          <w:numId w:val="23"/>
        </w:numPr>
        <w:spacing w:after="60"/>
        <w:jc w:val="both"/>
        <w:rPr>
          <w:rFonts w:asciiTheme="minorHAnsi" w:hAnsiTheme="minorHAnsi" w:cstheme="minorHAnsi"/>
        </w:rPr>
      </w:pPr>
      <w:r w:rsidRPr="00120BA8">
        <w:rPr>
          <w:rFonts w:asciiTheme="minorHAnsi" w:hAnsiTheme="minorHAnsi" w:cstheme="minorHAnsi"/>
        </w:rPr>
        <w:t xml:space="preserve">Contact Person: </w:t>
      </w:r>
    </w:p>
    <w:p w14:paraId="30D87053" w14:textId="77777777" w:rsidR="00AC3F4B" w:rsidRPr="00120BA8" w:rsidRDefault="00AC3F4B" w:rsidP="00AC3F4B">
      <w:pPr>
        <w:spacing w:after="60"/>
        <w:jc w:val="both"/>
        <w:rPr>
          <w:rFonts w:asciiTheme="minorHAnsi" w:hAnsiTheme="minorHAnsi" w:cstheme="minorHAnsi"/>
          <w:b/>
          <w:u w:val="single"/>
        </w:rPr>
      </w:pPr>
    </w:p>
    <w:p w14:paraId="7A59F066" w14:textId="77777777" w:rsidR="00AC3F4B" w:rsidRPr="00120BA8" w:rsidRDefault="00AC3F4B" w:rsidP="00AC3F4B">
      <w:pPr>
        <w:spacing w:after="60"/>
        <w:jc w:val="both"/>
        <w:rPr>
          <w:rFonts w:asciiTheme="minorHAnsi" w:hAnsiTheme="minorHAnsi" w:cstheme="minorHAnsi"/>
          <w:b/>
        </w:rPr>
      </w:pPr>
      <w:r w:rsidRPr="00120BA8">
        <w:rPr>
          <w:rFonts w:asciiTheme="minorHAnsi" w:hAnsiTheme="minorHAnsi" w:cstheme="minorHAnsi"/>
          <w:b/>
          <w:u w:val="single"/>
        </w:rPr>
        <w:t>Facility</w:t>
      </w:r>
    </w:p>
    <w:p w14:paraId="53753359" w14:textId="49DF9D37" w:rsidR="00AC3F4B" w:rsidRPr="005925C0" w:rsidRDefault="00AC3F4B" w:rsidP="005925C0">
      <w:pPr>
        <w:numPr>
          <w:ilvl w:val="0"/>
          <w:numId w:val="24"/>
        </w:numPr>
        <w:spacing w:after="60"/>
        <w:jc w:val="both"/>
        <w:rPr>
          <w:rFonts w:asciiTheme="minorHAnsi" w:hAnsiTheme="minorHAnsi" w:cstheme="minorHAnsi"/>
        </w:rPr>
      </w:pPr>
      <w:r w:rsidRPr="00120BA8">
        <w:rPr>
          <w:rFonts w:asciiTheme="minorHAnsi" w:hAnsiTheme="minorHAnsi" w:cstheme="minorHAnsi"/>
        </w:rPr>
        <w:t xml:space="preserve">Detail the location of the proposed facility, address, and any other assets the location provides, i.e. public transportation, major thoroughfare, and other items you believe are an asset of this location: </w:t>
      </w:r>
    </w:p>
    <w:p w14:paraId="523FBD9D" w14:textId="77777777" w:rsidR="00AC3F4B" w:rsidRPr="00120BA8" w:rsidRDefault="00AC3F4B" w:rsidP="00AC3F4B">
      <w:pPr>
        <w:spacing w:after="60"/>
        <w:ind w:left="360"/>
        <w:jc w:val="both"/>
        <w:rPr>
          <w:rFonts w:asciiTheme="minorHAnsi" w:hAnsiTheme="minorHAnsi" w:cstheme="minorHAnsi"/>
        </w:rPr>
      </w:pPr>
    </w:p>
    <w:p w14:paraId="725A1988" w14:textId="77777777" w:rsidR="00AC3F4B" w:rsidRPr="00120BA8" w:rsidRDefault="00AC3F4B" w:rsidP="00AC3F4B">
      <w:pPr>
        <w:numPr>
          <w:ilvl w:val="0"/>
          <w:numId w:val="24"/>
        </w:numPr>
        <w:spacing w:after="60"/>
        <w:jc w:val="both"/>
        <w:rPr>
          <w:rFonts w:asciiTheme="minorHAnsi" w:hAnsiTheme="minorHAnsi" w:cstheme="minorHAnsi"/>
        </w:rPr>
      </w:pPr>
      <w:r w:rsidRPr="00120BA8">
        <w:rPr>
          <w:rFonts w:asciiTheme="minorHAnsi" w:hAnsiTheme="minorHAnsi" w:cstheme="minorHAnsi"/>
        </w:rPr>
        <w:t>Address of the facility for lease and Zoning Code if applicable:</w:t>
      </w:r>
    </w:p>
    <w:p w14:paraId="5D6D20F9" w14:textId="77777777" w:rsidR="00AC3F4B" w:rsidRPr="00120BA8" w:rsidRDefault="00AC3F4B" w:rsidP="005925C0">
      <w:pPr>
        <w:spacing w:after="60"/>
        <w:jc w:val="both"/>
        <w:rPr>
          <w:rFonts w:asciiTheme="minorHAnsi" w:hAnsiTheme="minorHAnsi" w:cstheme="minorHAnsi"/>
        </w:rPr>
      </w:pPr>
    </w:p>
    <w:p w14:paraId="3E96C739" w14:textId="5D409CFA" w:rsidR="00AC3F4B" w:rsidRPr="00120BA8" w:rsidRDefault="00A46E4A" w:rsidP="00AC3F4B">
      <w:pPr>
        <w:numPr>
          <w:ilvl w:val="0"/>
          <w:numId w:val="24"/>
        </w:numPr>
        <w:spacing w:after="60"/>
        <w:jc w:val="both"/>
        <w:rPr>
          <w:rFonts w:asciiTheme="minorHAnsi" w:hAnsiTheme="minorHAnsi" w:cstheme="minorHAnsi"/>
        </w:rPr>
      </w:pPr>
      <w:r>
        <w:rPr>
          <w:rFonts w:asciiTheme="minorHAnsi" w:hAnsiTheme="minorHAnsi" w:cstheme="minorHAnsi"/>
        </w:rPr>
        <w:t>I</w:t>
      </w:r>
      <w:r w:rsidR="00AC3F4B" w:rsidRPr="00120BA8">
        <w:rPr>
          <w:rFonts w:asciiTheme="minorHAnsi" w:hAnsiTheme="minorHAnsi" w:cstheme="minorHAnsi"/>
        </w:rPr>
        <w:t>s security available</w:t>
      </w:r>
      <w:r>
        <w:rPr>
          <w:rFonts w:asciiTheme="minorHAnsi" w:hAnsiTheme="minorHAnsi" w:cstheme="minorHAnsi"/>
        </w:rPr>
        <w:t>? Please describe</w:t>
      </w:r>
      <w:r w:rsidR="00AC3F4B" w:rsidRPr="00120BA8">
        <w:rPr>
          <w:rFonts w:asciiTheme="minorHAnsi" w:hAnsiTheme="minorHAnsi" w:cstheme="minorHAnsi"/>
        </w:rPr>
        <w:t>:</w:t>
      </w:r>
    </w:p>
    <w:p w14:paraId="3965BC96" w14:textId="77777777" w:rsidR="00AC3F4B" w:rsidRPr="00120BA8" w:rsidRDefault="00AC3F4B" w:rsidP="00AC3F4B">
      <w:pPr>
        <w:spacing w:after="60"/>
        <w:ind w:left="720"/>
        <w:jc w:val="both"/>
        <w:rPr>
          <w:rFonts w:asciiTheme="minorHAnsi" w:hAnsiTheme="minorHAnsi" w:cstheme="minorHAnsi"/>
        </w:rPr>
      </w:pPr>
    </w:p>
    <w:p w14:paraId="64918C9D" w14:textId="77777777" w:rsidR="00AC3F4B" w:rsidRPr="00120BA8" w:rsidRDefault="00AC3F4B" w:rsidP="00AC3F4B">
      <w:pPr>
        <w:numPr>
          <w:ilvl w:val="0"/>
          <w:numId w:val="24"/>
        </w:numPr>
        <w:spacing w:after="60"/>
        <w:jc w:val="both"/>
        <w:rPr>
          <w:rFonts w:asciiTheme="minorHAnsi" w:hAnsiTheme="minorHAnsi" w:cstheme="minorHAnsi"/>
        </w:rPr>
      </w:pPr>
      <w:r w:rsidRPr="00120BA8">
        <w:rPr>
          <w:rFonts w:asciiTheme="minorHAnsi" w:hAnsiTheme="minorHAnsi" w:cstheme="minorHAnsi"/>
        </w:rPr>
        <w:t>Yes/No are employees able to enter/open the building at any time:</w:t>
      </w:r>
    </w:p>
    <w:p w14:paraId="3ECC5633" w14:textId="77777777" w:rsidR="00AC3F4B" w:rsidRPr="00120BA8" w:rsidRDefault="00AC3F4B" w:rsidP="00AC3F4B">
      <w:pPr>
        <w:spacing w:after="60"/>
        <w:ind w:left="720"/>
        <w:jc w:val="both"/>
        <w:rPr>
          <w:rFonts w:asciiTheme="minorHAnsi" w:hAnsiTheme="minorHAnsi" w:cstheme="minorHAnsi"/>
        </w:rPr>
      </w:pPr>
    </w:p>
    <w:p w14:paraId="4013C356" w14:textId="77777777" w:rsidR="00AC3F4B" w:rsidRPr="00120BA8" w:rsidRDefault="00AC3F4B" w:rsidP="00AC3F4B">
      <w:pPr>
        <w:numPr>
          <w:ilvl w:val="0"/>
          <w:numId w:val="24"/>
        </w:numPr>
        <w:spacing w:after="60"/>
        <w:jc w:val="both"/>
        <w:rPr>
          <w:rFonts w:asciiTheme="minorHAnsi" w:hAnsiTheme="minorHAnsi" w:cstheme="minorHAnsi"/>
        </w:rPr>
      </w:pPr>
      <w:r w:rsidRPr="00120BA8">
        <w:rPr>
          <w:rFonts w:asciiTheme="minorHAnsi" w:hAnsiTheme="minorHAnsi" w:cstheme="minorHAnsi"/>
        </w:rPr>
        <w:t xml:space="preserve">If </w:t>
      </w:r>
      <w:proofErr w:type="gramStart"/>
      <w:r w:rsidRPr="00120BA8">
        <w:rPr>
          <w:rFonts w:asciiTheme="minorHAnsi" w:hAnsiTheme="minorHAnsi" w:cstheme="minorHAnsi"/>
        </w:rPr>
        <w:t>no</w:t>
      </w:r>
      <w:proofErr w:type="gramEnd"/>
      <w:r w:rsidRPr="00120BA8">
        <w:rPr>
          <w:rFonts w:asciiTheme="minorHAnsi" w:hAnsiTheme="minorHAnsi" w:cstheme="minorHAnsi"/>
        </w:rPr>
        <w:t>, detail the procedures for off-hours entry:</w:t>
      </w:r>
    </w:p>
    <w:p w14:paraId="271B5083" w14:textId="77777777" w:rsidR="00AC3F4B" w:rsidRPr="00120BA8" w:rsidRDefault="00AC3F4B" w:rsidP="00AC3F4B">
      <w:pPr>
        <w:spacing w:after="60"/>
        <w:ind w:left="720"/>
        <w:jc w:val="both"/>
        <w:rPr>
          <w:rFonts w:asciiTheme="minorHAnsi" w:hAnsiTheme="minorHAnsi" w:cstheme="minorHAnsi"/>
        </w:rPr>
      </w:pPr>
    </w:p>
    <w:p w14:paraId="20E3CDD5" w14:textId="2D0D0C85" w:rsidR="005925C0" w:rsidRDefault="00AC3F4B" w:rsidP="005925C0">
      <w:pPr>
        <w:pStyle w:val="ListParagraph"/>
        <w:numPr>
          <w:ilvl w:val="0"/>
          <w:numId w:val="24"/>
        </w:numPr>
        <w:spacing w:after="60"/>
        <w:jc w:val="both"/>
        <w:rPr>
          <w:rFonts w:asciiTheme="minorHAnsi" w:hAnsiTheme="minorHAnsi" w:cstheme="minorHAnsi"/>
        </w:rPr>
      </w:pPr>
      <w:r w:rsidRPr="005925C0">
        <w:rPr>
          <w:rFonts w:asciiTheme="minorHAnsi" w:hAnsiTheme="minorHAnsi" w:cstheme="minorHAnsi"/>
        </w:rPr>
        <w:t>The estimated date the facility would be available for occupancy with all site requirements:</w:t>
      </w:r>
    </w:p>
    <w:p w14:paraId="5A2471E8" w14:textId="77777777" w:rsidR="005925C0" w:rsidRPr="005925C0" w:rsidRDefault="005925C0" w:rsidP="005925C0">
      <w:pPr>
        <w:pStyle w:val="ListParagraph"/>
        <w:spacing w:after="60"/>
        <w:jc w:val="both"/>
        <w:rPr>
          <w:rFonts w:asciiTheme="minorHAnsi" w:hAnsiTheme="minorHAnsi" w:cstheme="minorHAnsi"/>
        </w:rPr>
      </w:pPr>
    </w:p>
    <w:p w14:paraId="19D106D1" w14:textId="0BD2611A" w:rsidR="00AC3F4B" w:rsidRPr="005925C0" w:rsidRDefault="00AC3F4B" w:rsidP="005925C0">
      <w:pPr>
        <w:numPr>
          <w:ilvl w:val="0"/>
          <w:numId w:val="24"/>
        </w:numPr>
        <w:spacing w:after="60"/>
        <w:jc w:val="both"/>
        <w:rPr>
          <w:rFonts w:asciiTheme="minorHAnsi" w:hAnsiTheme="minorHAnsi" w:cstheme="minorHAnsi"/>
        </w:rPr>
      </w:pPr>
      <w:r w:rsidRPr="005925C0">
        <w:rPr>
          <w:rFonts w:asciiTheme="minorHAnsi" w:hAnsiTheme="minorHAnsi" w:cstheme="minorHAnsi"/>
        </w:rPr>
        <w:t>Net usable square footage:</w:t>
      </w:r>
    </w:p>
    <w:p w14:paraId="02FF46AA" w14:textId="77777777" w:rsidR="00AC3F4B" w:rsidRPr="00120BA8" w:rsidRDefault="00AC3F4B" w:rsidP="00AC3F4B">
      <w:pPr>
        <w:pStyle w:val="ListParagraph"/>
        <w:spacing w:after="60"/>
        <w:jc w:val="both"/>
        <w:rPr>
          <w:rFonts w:asciiTheme="minorHAnsi" w:hAnsiTheme="minorHAnsi" w:cstheme="minorHAnsi"/>
        </w:rPr>
      </w:pPr>
    </w:p>
    <w:p w14:paraId="164686DB" w14:textId="77777777" w:rsidR="00AC3F4B" w:rsidRDefault="00AC3F4B" w:rsidP="005925C0">
      <w:pPr>
        <w:pStyle w:val="ListParagraph"/>
        <w:numPr>
          <w:ilvl w:val="0"/>
          <w:numId w:val="24"/>
        </w:numPr>
        <w:spacing w:after="60"/>
        <w:jc w:val="both"/>
        <w:rPr>
          <w:rFonts w:asciiTheme="minorHAnsi" w:hAnsiTheme="minorHAnsi" w:cstheme="minorHAnsi"/>
        </w:rPr>
      </w:pPr>
      <w:r w:rsidRPr="00120BA8">
        <w:rPr>
          <w:rFonts w:asciiTheme="minorHAnsi" w:hAnsiTheme="minorHAnsi" w:cstheme="minorHAnsi"/>
        </w:rPr>
        <w:t>Square footage price per sq. ft.:</w:t>
      </w:r>
    </w:p>
    <w:p w14:paraId="09FB3484" w14:textId="77777777" w:rsidR="005925C0" w:rsidRPr="00A46E4A" w:rsidRDefault="005925C0" w:rsidP="00A46E4A">
      <w:pPr>
        <w:spacing w:after="60"/>
        <w:jc w:val="both"/>
        <w:rPr>
          <w:rFonts w:asciiTheme="minorHAnsi" w:hAnsiTheme="minorHAnsi" w:cstheme="minorHAnsi"/>
        </w:rPr>
      </w:pPr>
    </w:p>
    <w:p w14:paraId="439CEE85" w14:textId="1E286F57" w:rsidR="00AC3F4B" w:rsidRPr="00063F61" w:rsidRDefault="00AC3F4B" w:rsidP="005925C0">
      <w:pPr>
        <w:pStyle w:val="ListParagraph"/>
        <w:numPr>
          <w:ilvl w:val="0"/>
          <w:numId w:val="24"/>
        </w:numPr>
        <w:spacing w:after="60"/>
        <w:jc w:val="both"/>
        <w:rPr>
          <w:rFonts w:asciiTheme="minorHAnsi" w:hAnsiTheme="minorHAnsi" w:cstheme="minorHAnsi"/>
        </w:rPr>
      </w:pPr>
      <w:r w:rsidRPr="00063F61">
        <w:rPr>
          <w:rFonts w:asciiTheme="minorHAnsi" w:hAnsiTheme="minorHAnsi" w:cstheme="minorHAnsi"/>
        </w:rPr>
        <w:t xml:space="preserve">Yes/No facility </w:t>
      </w:r>
      <w:proofErr w:type="gramStart"/>
      <w:r w:rsidRPr="00063F61">
        <w:rPr>
          <w:rFonts w:asciiTheme="minorHAnsi" w:hAnsiTheme="minorHAnsi" w:cstheme="minorHAnsi"/>
        </w:rPr>
        <w:t xml:space="preserve">is </w:t>
      </w:r>
      <w:r w:rsidRPr="00063F61">
        <w:rPr>
          <w:rFonts w:asciiTheme="minorHAnsi" w:hAnsiTheme="minorHAnsi" w:cstheme="minorHAnsi"/>
          <w:bCs/>
          <w:spacing w:val="2"/>
        </w:rPr>
        <w:t>in compliance with</w:t>
      </w:r>
      <w:proofErr w:type="gramEnd"/>
      <w:r w:rsidRPr="00063F61">
        <w:rPr>
          <w:rFonts w:asciiTheme="minorHAnsi" w:hAnsiTheme="minorHAnsi" w:cstheme="minorHAnsi"/>
          <w:bCs/>
          <w:spacing w:val="2"/>
        </w:rPr>
        <w:t xml:space="preserve"> </w:t>
      </w:r>
      <w:r w:rsidR="00CF6778" w:rsidRPr="00CF6778">
        <w:rPr>
          <w:rFonts w:asciiTheme="minorHAnsi" w:hAnsiTheme="minorHAnsi" w:cstheme="minorHAnsi"/>
          <w:bCs/>
          <w:spacing w:val="2"/>
        </w:rPr>
        <w:t xml:space="preserve">Texas Accessibility Standards (TAS) and </w:t>
      </w:r>
      <w:r w:rsidRPr="00063F61">
        <w:rPr>
          <w:rFonts w:asciiTheme="minorHAnsi" w:hAnsiTheme="minorHAnsi" w:cstheme="minorHAnsi"/>
          <w:bCs/>
          <w:spacing w:val="2"/>
        </w:rPr>
        <w:t>the American Disabilities Act (ADA)</w:t>
      </w:r>
      <w:r w:rsidR="00CF6778">
        <w:rPr>
          <w:rFonts w:asciiTheme="minorHAnsi" w:hAnsiTheme="minorHAnsi" w:cstheme="minorHAnsi"/>
          <w:bCs/>
          <w:spacing w:val="2"/>
        </w:rPr>
        <w:t>:</w:t>
      </w:r>
    </w:p>
    <w:p w14:paraId="76774B91" w14:textId="77777777" w:rsidR="00AC3F4B" w:rsidRPr="00063F61" w:rsidRDefault="00AC3F4B" w:rsidP="00AC3F4B">
      <w:pPr>
        <w:pStyle w:val="ListParagraph"/>
        <w:spacing w:after="60"/>
        <w:jc w:val="both"/>
        <w:rPr>
          <w:rFonts w:asciiTheme="minorHAnsi" w:hAnsiTheme="minorHAnsi" w:cstheme="minorHAnsi"/>
        </w:rPr>
      </w:pPr>
    </w:p>
    <w:p w14:paraId="599ADF0D" w14:textId="77777777" w:rsidR="00AC3F4B" w:rsidRPr="00120BA8" w:rsidRDefault="00AC3F4B" w:rsidP="005925C0">
      <w:pPr>
        <w:pStyle w:val="ListParagraph"/>
        <w:numPr>
          <w:ilvl w:val="0"/>
          <w:numId w:val="24"/>
        </w:numPr>
        <w:spacing w:after="60"/>
        <w:jc w:val="both"/>
        <w:rPr>
          <w:rFonts w:asciiTheme="minorHAnsi" w:hAnsiTheme="minorHAnsi" w:cstheme="minorHAnsi"/>
        </w:rPr>
      </w:pPr>
      <w:r>
        <w:rPr>
          <w:rFonts w:asciiTheme="minorHAnsi" w:hAnsiTheme="minorHAnsi" w:cstheme="minorHAnsi"/>
        </w:rPr>
        <w:lastRenderedPageBreak/>
        <w:t xml:space="preserve">If </w:t>
      </w:r>
      <w:proofErr w:type="gramStart"/>
      <w:r>
        <w:rPr>
          <w:rFonts w:asciiTheme="minorHAnsi" w:hAnsiTheme="minorHAnsi" w:cstheme="minorHAnsi"/>
        </w:rPr>
        <w:t>No</w:t>
      </w:r>
      <w:proofErr w:type="gramEnd"/>
      <w:r>
        <w:rPr>
          <w:rFonts w:asciiTheme="minorHAnsi" w:hAnsiTheme="minorHAnsi" w:cstheme="minorHAnsi"/>
        </w:rPr>
        <w:t>, explain and provide a timeline for bringing the facility into compliance prior to the lessee taking possession:</w:t>
      </w:r>
    </w:p>
    <w:p w14:paraId="3867A68C" w14:textId="77777777" w:rsidR="00AC3F4B" w:rsidRPr="00120BA8" w:rsidRDefault="00AC3F4B" w:rsidP="00AC3F4B">
      <w:pPr>
        <w:pStyle w:val="ListParagraph"/>
        <w:spacing w:after="60"/>
        <w:jc w:val="both"/>
        <w:rPr>
          <w:rFonts w:asciiTheme="minorHAnsi" w:hAnsiTheme="minorHAnsi" w:cstheme="minorHAnsi"/>
        </w:rPr>
      </w:pPr>
    </w:p>
    <w:p w14:paraId="7B6D264B" w14:textId="77777777" w:rsidR="00AC3F4B" w:rsidRPr="00120BA8" w:rsidRDefault="00AC3F4B" w:rsidP="005925C0">
      <w:pPr>
        <w:pStyle w:val="ListParagraph"/>
        <w:numPr>
          <w:ilvl w:val="0"/>
          <w:numId w:val="24"/>
        </w:numPr>
        <w:spacing w:after="60"/>
        <w:jc w:val="both"/>
        <w:rPr>
          <w:rFonts w:asciiTheme="minorHAnsi" w:hAnsiTheme="minorHAnsi" w:cstheme="minorHAnsi"/>
        </w:rPr>
      </w:pPr>
      <w:r w:rsidRPr="00120BA8">
        <w:rPr>
          <w:rFonts w:asciiTheme="minorHAnsi" w:hAnsiTheme="minorHAnsi" w:cstheme="minorHAnsi"/>
        </w:rPr>
        <w:t>Yes/No facility is asbestos-free, or an asbestos-managed environment in compliance with the Texas Department of Health:</w:t>
      </w:r>
    </w:p>
    <w:p w14:paraId="2562F87E" w14:textId="77777777" w:rsidR="00AC3F4B" w:rsidRPr="00120BA8" w:rsidRDefault="00AC3F4B" w:rsidP="00AC3F4B">
      <w:pPr>
        <w:pStyle w:val="ListParagraph"/>
        <w:spacing w:after="60"/>
        <w:jc w:val="both"/>
        <w:rPr>
          <w:rFonts w:asciiTheme="minorHAnsi" w:hAnsiTheme="minorHAnsi" w:cstheme="minorHAnsi"/>
        </w:rPr>
      </w:pPr>
    </w:p>
    <w:p w14:paraId="60E3CD51" w14:textId="2711C0C9" w:rsidR="00AC3F4B" w:rsidRDefault="00112F63" w:rsidP="005925C0">
      <w:pPr>
        <w:pStyle w:val="ListParagraph"/>
        <w:numPr>
          <w:ilvl w:val="0"/>
          <w:numId w:val="24"/>
        </w:numPr>
        <w:spacing w:after="60"/>
        <w:jc w:val="both"/>
        <w:rPr>
          <w:rFonts w:asciiTheme="minorHAnsi" w:hAnsiTheme="minorHAnsi" w:cstheme="minorHAnsi"/>
        </w:rPr>
      </w:pPr>
      <w:r>
        <w:rPr>
          <w:rFonts w:asciiTheme="minorHAnsi" w:hAnsiTheme="minorHAnsi" w:cstheme="minorHAnsi"/>
        </w:rPr>
        <w:t>Yes/No does</w:t>
      </w:r>
      <w:r w:rsidR="00AC3F4B" w:rsidRPr="00120BA8">
        <w:rPr>
          <w:rFonts w:asciiTheme="minorHAnsi" w:hAnsiTheme="minorHAnsi" w:cstheme="minorHAnsi"/>
        </w:rPr>
        <w:t xml:space="preserve"> space have other existing occupants:</w:t>
      </w:r>
    </w:p>
    <w:p w14:paraId="1E488A93" w14:textId="77777777" w:rsidR="00AC3F4B" w:rsidRPr="00112F63" w:rsidRDefault="00AC3F4B" w:rsidP="00112F63">
      <w:pPr>
        <w:spacing w:after="60"/>
        <w:jc w:val="both"/>
        <w:rPr>
          <w:rFonts w:asciiTheme="minorHAnsi" w:hAnsiTheme="minorHAnsi" w:cstheme="minorHAnsi"/>
        </w:rPr>
      </w:pPr>
    </w:p>
    <w:p w14:paraId="5FF8DD53" w14:textId="77777777" w:rsidR="00AC3F4B" w:rsidRDefault="00AC3F4B" w:rsidP="005925C0">
      <w:pPr>
        <w:pStyle w:val="ListParagraph"/>
        <w:numPr>
          <w:ilvl w:val="0"/>
          <w:numId w:val="24"/>
        </w:numPr>
        <w:spacing w:after="60"/>
        <w:jc w:val="both"/>
        <w:rPr>
          <w:rFonts w:asciiTheme="minorHAnsi" w:hAnsiTheme="minorHAnsi" w:cstheme="minorHAnsi"/>
        </w:rPr>
      </w:pPr>
      <w:r w:rsidRPr="00120BA8">
        <w:rPr>
          <w:rFonts w:asciiTheme="minorHAnsi" w:hAnsiTheme="minorHAnsi" w:cstheme="minorHAnsi"/>
        </w:rPr>
        <w:t>Detail the number of parking spaces available and list any special enhancements for parking:</w:t>
      </w:r>
    </w:p>
    <w:p w14:paraId="07A66CA6" w14:textId="77777777" w:rsidR="00CF6778" w:rsidRPr="00CF6778" w:rsidRDefault="00CF6778" w:rsidP="00CF6778">
      <w:pPr>
        <w:pStyle w:val="ListParagraph"/>
        <w:rPr>
          <w:rFonts w:asciiTheme="minorHAnsi" w:hAnsiTheme="minorHAnsi" w:cstheme="minorHAnsi"/>
        </w:rPr>
      </w:pPr>
    </w:p>
    <w:p w14:paraId="1C62C62B" w14:textId="34511162" w:rsidR="00CF6778" w:rsidRPr="00063F61" w:rsidRDefault="00CF6778" w:rsidP="005925C0">
      <w:pPr>
        <w:pStyle w:val="ListParagraph"/>
        <w:numPr>
          <w:ilvl w:val="0"/>
          <w:numId w:val="24"/>
        </w:numPr>
        <w:spacing w:after="60"/>
        <w:jc w:val="both"/>
        <w:rPr>
          <w:rFonts w:asciiTheme="minorHAnsi" w:hAnsiTheme="minorHAnsi" w:cstheme="minorHAnsi"/>
        </w:rPr>
      </w:pPr>
      <w:r w:rsidRPr="00063F61">
        <w:rPr>
          <w:rFonts w:asciiTheme="minorHAnsi" w:hAnsiTheme="minorHAnsi" w:cstheme="minorHAnsi"/>
        </w:rPr>
        <w:t xml:space="preserve">Yes/No </w:t>
      </w:r>
      <w:r>
        <w:rPr>
          <w:rFonts w:asciiTheme="minorHAnsi" w:hAnsiTheme="minorHAnsi" w:cstheme="minorHAnsi"/>
        </w:rPr>
        <w:t>parking</w:t>
      </w:r>
      <w:r w:rsidRPr="00063F61">
        <w:rPr>
          <w:rFonts w:asciiTheme="minorHAnsi" w:hAnsiTheme="minorHAnsi" w:cstheme="minorHAnsi"/>
        </w:rPr>
        <w:t xml:space="preserve"> </w:t>
      </w:r>
      <w:proofErr w:type="gramStart"/>
      <w:r w:rsidRPr="00063F61">
        <w:rPr>
          <w:rFonts w:asciiTheme="minorHAnsi" w:hAnsiTheme="minorHAnsi" w:cstheme="minorHAnsi"/>
        </w:rPr>
        <w:t xml:space="preserve">is </w:t>
      </w:r>
      <w:r w:rsidRPr="00063F61">
        <w:rPr>
          <w:rFonts w:asciiTheme="minorHAnsi" w:hAnsiTheme="minorHAnsi" w:cstheme="minorHAnsi"/>
          <w:bCs/>
          <w:spacing w:val="2"/>
        </w:rPr>
        <w:t>in compliance with</w:t>
      </w:r>
      <w:proofErr w:type="gramEnd"/>
      <w:r w:rsidRPr="00063F61">
        <w:rPr>
          <w:rFonts w:asciiTheme="minorHAnsi" w:hAnsiTheme="minorHAnsi" w:cstheme="minorHAnsi"/>
          <w:bCs/>
          <w:spacing w:val="2"/>
        </w:rPr>
        <w:t xml:space="preserve"> </w:t>
      </w:r>
      <w:r w:rsidRPr="00CF6778">
        <w:rPr>
          <w:rFonts w:asciiTheme="minorHAnsi" w:hAnsiTheme="minorHAnsi" w:cstheme="minorHAnsi"/>
          <w:bCs/>
          <w:spacing w:val="2"/>
        </w:rPr>
        <w:t xml:space="preserve">Texas Accessibility Standards (TAS) and </w:t>
      </w:r>
      <w:r w:rsidRPr="00063F61">
        <w:rPr>
          <w:rFonts w:asciiTheme="minorHAnsi" w:hAnsiTheme="minorHAnsi" w:cstheme="minorHAnsi"/>
          <w:bCs/>
          <w:spacing w:val="2"/>
        </w:rPr>
        <w:t>the American Disabilities Act (ADA)</w:t>
      </w:r>
      <w:r>
        <w:rPr>
          <w:rFonts w:asciiTheme="minorHAnsi" w:hAnsiTheme="minorHAnsi" w:cstheme="minorHAnsi"/>
          <w:bCs/>
          <w:spacing w:val="2"/>
        </w:rPr>
        <w:t>:</w:t>
      </w:r>
    </w:p>
    <w:p w14:paraId="1459272E" w14:textId="77777777" w:rsidR="00CF6778" w:rsidRPr="00063F61" w:rsidRDefault="00CF6778" w:rsidP="00CF6778">
      <w:pPr>
        <w:pStyle w:val="ListParagraph"/>
        <w:spacing w:after="60"/>
        <w:jc w:val="both"/>
        <w:rPr>
          <w:rFonts w:asciiTheme="minorHAnsi" w:hAnsiTheme="minorHAnsi" w:cstheme="minorHAnsi"/>
        </w:rPr>
      </w:pPr>
    </w:p>
    <w:p w14:paraId="694FB4A2" w14:textId="0F7BB8C8" w:rsidR="00AC3F4B" w:rsidRPr="00CF6778" w:rsidRDefault="00CF6778" w:rsidP="005925C0">
      <w:pPr>
        <w:pStyle w:val="ListParagraph"/>
        <w:numPr>
          <w:ilvl w:val="0"/>
          <w:numId w:val="24"/>
        </w:numPr>
        <w:spacing w:after="60"/>
        <w:jc w:val="both"/>
        <w:rPr>
          <w:rFonts w:asciiTheme="minorHAnsi" w:hAnsiTheme="minorHAnsi" w:cstheme="minorHAnsi"/>
        </w:rPr>
      </w:pPr>
      <w:r w:rsidRPr="00CF6778">
        <w:rPr>
          <w:rFonts w:asciiTheme="minorHAnsi" w:hAnsiTheme="minorHAnsi" w:cstheme="minorHAnsi"/>
        </w:rPr>
        <w:t xml:space="preserve">If </w:t>
      </w:r>
      <w:proofErr w:type="gramStart"/>
      <w:r w:rsidRPr="00CF6778">
        <w:rPr>
          <w:rFonts w:asciiTheme="minorHAnsi" w:hAnsiTheme="minorHAnsi" w:cstheme="minorHAnsi"/>
        </w:rPr>
        <w:t>No</w:t>
      </w:r>
      <w:proofErr w:type="gramEnd"/>
      <w:r w:rsidRPr="00CF6778">
        <w:rPr>
          <w:rFonts w:asciiTheme="minorHAnsi" w:hAnsiTheme="minorHAnsi" w:cstheme="minorHAnsi"/>
        </w:rPr>
        <w:t>, explain and provide a timeline for bringing the parking into compliance prior to the lessee taking possession:</w:t>
      </w:r>
    </w:p>
    <w:p w14:paraId="67C4359A" w14:textId="77777777" w:rsidR="00AC3F4B" w:rsidRPr="00CF6778" w:rsidRDefault="00AC3F4B" w:rsidP="00CF6778">
      <w:pPr>
        <w:spacing w:after="60"/>
        <w:jc w:val="both"/>
        <w:rPr>
          <w:rFonts w:asciiTheme="minorHAnsi" w:hAnsiTheme="minorHAnsi" w:cstheme="minorHAnsi"/>
        </w:rPr>
      </w:pPr>
    </w:p>
    <w:p w14:paraId="6D493EBE" w14:textId="77777777" w:rsidR="00AC3F4B" w:rsidRPr="00120BA8" w:rsidRDefault="00AC3F4B" w:rsidP="00AC3F4B">
      <w:pPr>
        <w:spacing w:after="60"/>
        <w:jc w:val="both"/>
        <w:rPr>
          <w:rFonts w:asciiTheme="minorHAnsi" w:hAnsiTheme="minorHAnsi" w:cstheme="minorHAnsi"/>
          <w:b/>
          <w:bCs/>
          <w:u w:val="single"/>
        </w:rPr>
      </w:pPr>
      <w:r w:rsidRPr="00120BA8">
        <w:rPr>
          <w:rFonts w:asciiTheme="minorHAnsi" w:hAnsiTheme="minorHAnsi" w:cstheme="minorHAnsi"/>
          <w:b/>
          <w:bCs/>
          <w:u w:val="single"/>
        </w:rPr>
        <w:t>Other Requirements</w:t>
      </w:r>
    </w:p>
    <w:p w14:paraId="2DF8EB25" w14:textId="77777777" w:rsidR="00AC3F4B" w:rsidRPr="00120BA8" w:rsidRDefault="00AC3F4B" w:rsidP="00AC3F4B">
      <w:pPr>
        <w:pStyle w:val="ListParagraph"/>
        <w:numPr>
          <w:ilvl w:val="0"/>
          <w:numId w:val="26"/>
        </w:numPr>
        <w:spacing w:after="60"/>
        <w:jc w:val="both"/>
        <w:rPr>
          <w:rFonts w:asciiTheme="minorHAnsi" w:hAnsiTheme="minorHAnsi" w:cstheme="minorHAnsi"/>
        </w:rPr>
      </w:pPr>
      <w:r w:rsidRPr="00120BA8">
        <w:rPr>
          <w:rFonts w:asciiTheme="minorHAnsi" w:hAnsiTheme="minorHAnsi" w:cstheme="minorHAnsi"/>
        </w:rPr>
        <w:t>List any restrictions regarding provision of utilities:</w:t>
      </w:r>
    </w:p>
    <w:p w14:paraId="5F54C896" w14:textId="77777777" w:rsidR="00AC3F4B" w:rsidRPr="00120BA8" w:rsidRDefault="00AC3F4B" w:rsidP="00AC3F4B">
      <w:pPr>
        <w:pStyle w:val="ListParagraph"/>
        <w:spacing w:after="60"/>
        <w:jc w:val="both"/>
        <w:rPr>
          <w:rFonts w:asciiTheme="minorHAnsi" w:hAnsiTheme="minorHAnsi" w:cstheme="minorHAnsi"/>
        </w:rPr>
      </w:pPr>
    </w:p>
    <w:p w14:paraId="529FFB48" w14:textId="0163BFC7" w:rsidR="00AC3F4B" w:rsidRDefault="00A46E4A" w:rsidP="00AC3F4B">
      <w:pPr>
        <w:pStyle w:val="ListParagraph"/>
        <w:numPr>
          <w:ilvl w:val="0"/>
          <w:numId w:val="26"/>
        </w:numPr>
        <w:spacing w:after="60"/>
        <w:jc w:val="both"/>
        <w:rPr>
          <w:rFonts w:asciiTheme="minorHAnsi" w:hAnsiTheme="minorHAnsi" w:cstheme="minorHAnsi"/>
        </w:rPr>
      </w:pPr>
      <w:r>
        <w:rPr>
          <w:rFonts w:asciiTheme="minorHAnsi" w:hAnsiTheme="minorHAnsi" w:cstheme="minorHAnsi"/>
        </w:rPr>
        <w:t>Will</w:t>
      </w:r>
      <w:r w:rsidRPr="00120BA8">
        <w:rPr>
          <w:rFonts w:asciiTheme="minorHAnsi" w:hAnsiTheme="minorHAnsi" w:cstheme="minorHAnsi"/>
        </w:rPr>
        <w:t xml:space="preserve"> </w:t>
      </w:r>
      <w:proofErr w:type="gramStart"/>
      <w:r w:rsidRPr="00120BA8">
        <w:rPr>
          <w:rFonts w:asciiTheme="minorHAnsi" w:hAnsiTheme="minorHAnsi" w:cstheme="minorHAnsi"/>
        </w:rPr>
        <w:t>bidder</w:t>
      </w:r>
      <w:proofErr w:type="gramEnd"/>
      <w:r w:rsidR="00AC3F4B" w:rsidRPr="00120BA8">
        <w:rPr>
          <w:rFonts w:asciiTheme="minorHAnsi" w:hAnsiTheme="minorHAnsi" w:cstheme="minorHAnsi"/>
        </w:rPr>
        <w:t xml:space="preserve"> provide utilities</w:t>
      </w:r>
      <w:r>
        <w:rPr>
          <w:rFonts w:asciiTheme="minorHAnsi" w:hAnsiTheme="minorHAnsi" w:cstheme="minorHAnsi"/>
        </w:rPr>
        <w:t>? Please describe</w:t>
      </w:r>
      <w:r w:rsidR="00AC3F4B" w:rsidRPr="00120BA8">
        <w:rPr>
          <w:rFonts w:asciiTheme="minorHAnsi" w:hAnsiTheme="minorHAnsi" w:cstheme="minorHAnsi"/>
        </w:rPr>
        <w:t>:</w:t>
      </w:r>
      <w:r w:rsidR="00E9036B">
        <w:rPr>
          <w:rFonts w:asciiTheme="minorHAnsi" w:hAnsiTheme="minorHAnsi" w:cstheme="minorHAnsi"/>
        </w:rPr>
        <w:t xml:space="preserve"> </w:t>
      </w:r>
    </w:p>
    <w:p w14:paraId="15C64219" w14:textId="77777777" w:rsidR="00A46E4A" w:rsidRPr="00A46E4A" w:rsidRDefault="00A46E4A" w:rsidP="00A46E4A">
      <w:pPr>
        <w:pStyle w:val="ListParagraph"/>
        <w:rPr>
          <w:rFonts w:asciiTheme="minorHAnsi" w:hAnsiTheme="minorHAnsi" w:cstheme="minorHAnsi"/>
        </w:rPr>
      </w:pPr>
    </w:p>
    <w:p w14:paraId="48BD006D" w14:textId="08CC72E9" w:rsidR="00A46E4A" w:rsidRPr="00A46E4A" w:rsidRDefault="00A46E4A" w:rsidP="00A46E4A">
      <w:pPr>
        <w:pStyle w:val="ListParagraph"/>
        <w:numPr>
          <w:ilvl w:val="0"/>
          <w:numId w:val="26"/>
        </w:numPr>
        <w:rPr>
          <w:rFonts w:asciiTheme="minorHAnsi" w:hAnsiTheme="minorHAnsi" w:cstheme="minorHAnsi"/>
        </w:rPr>
      </w:pPr>
      <w:r w:rsidRPr="00A46E4A">
        <w:rPr>
          <w:rFonts w:asciiTheme="minorHAnsi" w:hAnsiTheme="minorHAnsi" w:cstheme="minorHAnsi"/>
        </w:rPr>
        <w:t xml:space="preserve">Will </w:t>
      </w:r>
      <w:proofErr w:type="gramStart"/>
      <w:r w:rsidRPr="00A46E4A">
        <w:rPr>
          <w:rFonts w:asciiTheme="minorHAnsi" w:hAnsiTheme="minorHAnsi" w:cstheme="minorHAnsi"/>
        </w:rPr>
        <w:t>bidder</w:t>
      </w:r>
      <w:proofErr w:type="gramEnd"/>
      <w:r w:rsidRPr="00A46E4A">
        <w:rPr>
          <w:rFonts w:asciiTheme="minorHAnsi" w:hAnsiTheme="minorHAnsi" w:cstheme="minorHAnsi"/>
        </w:rPr>
        <w:t xml:space="preserve"> provide landscaping maintenance, repair and maintenance of plumbing, electrical, HVAC, roof, foundation, flooring, elevators, doors, corridors and windows and other structures or equipment serving the facility, annual inspections of fire alarms and fire extinguishers, pest control, and any items considered long-lived assets</w:t>
      </w:r>
      <w:r>
        <w:rPr>
          <w:rFonts w:asciiTheme="minorHAnsi" w:hAnsiTheme="minorHAnsi" w:cstheme="minorHAnsi"/>
        </w:rPr>
        <w:t xml:space="preserve">? Please describe: </w:t>
      </w:r>
    </w:p>
    <w:p w14:paraId="5E77DC5C" w14:textId="77777777" w:rsidR="00AC3F4B" w:rsidRPr="00120BA8" w:rsidRDefault="00AC3F4B" w:rsidP="00AC3F4B">
      <w:pPr>
        <w:pStyle w:val="ListParagraph"/>
        <w:spacing w:after="60"/>
        <w:jc w:val="both"/>
        <w:rPr>
          <w:rFonts w:asciiTheme="minorHAnsi" w:hAnsiTheme="minorHAnsi" w:cstheme="minorHAnsi"/>
        </w:rPr>
      </w:pPr>
    </w:p>
    <w:p w14:paraId="43CBBBED" w14:textId="35FB7554" w:rsidR="00AC3F4B" w:rsidRPr="005925C0" w:rsidRDefault="00AC3F4B" w:rsidP="005925C0">
      <w:pPr>
        <w:numPr>
          <w:ilvl w:val="0"/>
          <w:numId w:val="26"/>
        </w:numPr>
        <w:spacing w:after="60"/>
        <w:jc w:val="both"/>
        <w:rPr>
          <w:rFonts w:asciiTheme="minorHAnsi" w:hAnsiTheme="minorHAnsi" w:cstheme="minorHAnsi"/>
        </w:rPr>
      </w:pPr>
      <w:r w:rsidRPr="00120BA8">
        <w:rPr>
          <w:rFonts w:asciiTheme="minorHAnsi" w:hAnsiTheme="minorHAnsi" w:cstheme="minorHAnsi"/>
        </w:rPr>
        <w:t>Detail your company’s proposal for term of lease, i.e. repairs and maintenance, any proposed escalation clauses, detail restrictions, insurance requirements:</w:t>
      </w:r>
    </w:p>
    <w:p w14:paraId="79F55301" w14:textId="77777777" w:rsidR="00AC3F4B" w:rsidRPr="00120BA8" w:rsidRDefault="00AC3F4B" w:rsidP="00AC3F4B">
      <w:pPr>
        <w:spacing w:after="60"/>
        <w:ind w:left="720"/>
        <w:jc w:val="both"/>
        <w:rPr>
          <w:rFonts w:asciiTheme="minorHAnsi" w:hAnsiTheme="minorHAnsi" w:cstheme="minorHAnsi"/>
        </w:rPr>
      </w:pPr>
    </w:p>
    <w:p w14:paraId="537E3A62" w14:textId="77777777" w:rsidR="00AC3F4B" w:rsidRPr="00120BA8" w:rsidRDefault="00AC3F4B" w:rsidP="00AC3F4B">
      <w:pPr>
        <w:numPr>
          <w:ilvl w:val="0"/>
          <w:numId w:val="26"/>
        </w:numPr>
        <w:spacing w:after="60"/>
        <w:jc w:val="both"/>
        <w:rPr>
          <w:rFonts w:asciiTheme="minorHAnsi" w:hAnsiTheme="minorHAnsi" w:cstheme="minorHAnsi"/>
        </w:rPr>
      </w:pPr>
      <w:r w:rsidRPr="00120BA8">
        <w:rPr>
          <w:rFonts w:asciiTheme="minorHAnsi" w:hAnsiTheme="minorHAnsi" w:cstheme="minorHAnsi"/>
        </w:rPr>
        <w:t xml:space="preserve">List the </w:t>
      </w:r>
      <w:proofErr w:type="gramStart"/>
      <w:r w:rsidRPr="00120BA8">
        <w:rPr>
          <w:rFonts w:asciiTheme="minorHAnsi" w:hAnsiTheme="minorHAnsi" w:cstheme="minorHAnsi"/>
        </w:rPr>
        <w:t>cost</w:t>
      </w:r>
      <w:proofErr w:type="gramEnd"/>
      <w:r w:rsidRPr="00120BA8">
        <w:rPr>
          <w:rFonts w:asciiTheme="minorHAnsi" w:hAnsiTheme="minorHAnsi" w:cstheme="minorHAnsi"/>
        </w:rPr>
        <w:t xml:space="preserve"> the facility may be leased at:</w:t>
      </w:r>
    </w:p>
    <w:p w14:paraId="2C92A688" w14:textId="77777777" w:rsidR="00AC3F4B" w:rsidRPr="00120BA8" w:rsidRDefault="00AC3F4B" w:rsidP="00AC3F4B">
      <w:pPr>
        <w:spacing w:after="60"/>
        <w:ind w:left="360"/>
        <w:jc w:val="both"/>
        <w:rPr>
          <w:rFonts w:asciiTheme="minorHAnsi" w:hAnsiTheme="minorHAnsi" w:cstheme="minorHAnsi"/>
        </w:rPr>
      </w:pPr>
    </w:p>
    <w:p w14:paraId="073DA0E4" w14:textId="1BF0D2D2" w:rsidR="00CF6778" w:rsidRPr="005925C0" w:rsidRDefault="00AC3F4B" w:rsidP="005925C0">
      <w:pPr>
        <w:pStyle w:val="ListParagraph"/>
        <w:numPr>
          <w:ilvl w:val="0"/>
          <w:numId w:val="26"/>
        </w:numPr>
        <w:spacing w:after="60"/>
        <w:jc w:val="both"/>
        <w:rPr>
          <w:rFonts w:ascii="Calibri" w:hAnsi="Calibri" w:cs="Calibri"/>
          <w:bCs/>
        </w:rPr>
      </w:pPr>
      <w:proofErr w:type="gramStart"/>
      <w:r w:rsidRPr="00CF6778">
        <w:rPr>
          <w:rFonts w:asciiTheme="minorHAnsi" w:hAnsiTheme="minorHAnsi" w:cstheme="minorHAnsi"/>
          <w:bCs/>
          <w:spacing w:val="2"/>
        </w:rPr>
        <w:t>List</w:t>
      </w:r>
      <w:proofErr w:type="gramEnd"/>
      <w:r w:rsidRPr="00CF6778">
        <w:rPr>
          <w:rFonts w:asciiTheme="minorHAnsi" w:hAnsiTheme="minorHAnsi" w:cstheme="minorHAnsi"/>
          <w:bCs/>
          <w:spacing w:val="2"/>
        </w:rPr>
        <w:t xml:space="preserve"> any additional factors that may be considered by the Board, including specialized experience and/or experience with similar projects, property management experience:</w:t>
      </w:r>
    </w:p>
    <w:p w14:paraId="00089754" w14:textId="77777777" w:rsidR="00CF6778" w:rsidRPr="00CF6778" w:rsidRDefault="00CF6778" w:rsidP="00CF6778">
      <w:pPr>
        <w:pStyle w:val="ListParagraph"/>
        <w:rPr>
          <w:rFonts w:asciiTheme="minorHAnsi" w:hAnsiTheme="minorHAnsi" w:cstheme="minorHAnsi"/>
        </w:rPr>
      </w:pPr>
    </w:p>
    <w:p w14:paraId="19D939EF" w14:textId="77EEB49C" w:rsidR="00CF6778" w:rsidRPr="00CF6778" w:rsidRDefault="00AC3F4B" w:rsidP="00AC6176">
      <w:pPr>
        <w:pStyle w:val="ListParagraph"/>
        <w:numPr>
          <w:ilvl w:val="0"/>
          <w:numId w:val="26"/>
        </w:numPr>
        <w:spacing w:after="60"/>
        <w:jc w:val="both"/>
        <w:rPr>
          <w:rFonts w:ascii="Calibri" w:hAnsi="Calibri" w:cs="Calibri"/>
          <w:bCs/>
        </w:rPr>
      </w:pPr>
      <w:r w:rsidRPr="00CF6778">
        <w:rPr>
          <w:rFonts w:asciiTheme="minorHAnsi" w:hAnsiTheme="minorHAnsi" w:cstheme="minorHAnsi"/>
        </w:rPr>
        <w:t xml:space="preserve">List any value added beyond the </w:t>
      </w:r>
      <w:r w:rsidR="00CF6778" w:rsidRPr="00CF6778">
        <w:rPr>
          <w:rFonts w:ascii="Calibri" w:hAnsi="Calibri" w:cs="Calibri"/>
          <w:bCs/>
        </w:rPr>
        <w:t>minimum requirements that are favorable to the Board. Be specific and may include a dollar value or estimate:</w:t>
      </w:r>
    </w:p>
    <w:p w14:paraId="1BDD594B" w14:textId="77777777" w:rsidR="00AC3F4B" w:rsidRPr="00120BA8" w:rsidRDefault="00AC3F4B" w:rsidP="00AC3F4B">
      <w:pPr>
        <w:pStyle w:val="ListParagraph"/>
        <w:spacing w:after="60"/>
        <w:jc w:val="both"/>
        <w:rPr>
          <w:rFonts w:asciiTheme="minorHAnsi" w:hAnsiTheme="minorHAnsi" w:cstheme="minorHAnsi"/>
        </w:rPr>
      </w:pPr>
    </w:p>
    <w:p w14:paraId="15B743A0" w14:textId="77777777" w:rsidR="00AC3F4B" w:rsidRPr="00CF6778" w:rsidRDefault="00AC3F4B" w:rsidP="00AC3F4B">
      <w:pPr>
        <w:pStyle w:val="ListParagraph"/>
        <w:numPr>
          <w:ilvl w:val="0"/>
          <w:numId w:val="26"/>
        </w:numPr>
        <w:spacing w:after="60"/>
        <w:jc w:val="both"/>
        <w:rPr>
          <w:rFonts w:asciiTheme="minorHAnsi" w:hAnsiTheme="minorHAnsi" w:cstheme="minorHAnsi"/>
        </w:rPr>
      </w:pPr>
      <w:r w:rsidRPr="00120BA8">
        <w:rPr>
          <w:rFonts w:asciiTheme="minorHAnsi" w:hAnsiTheme="minorHAnsi" w:cstheme="minorHAnsi"/>
          <w:bCs/>
          <w:spacing w:val="2"/>
        </w:rPr>
        <w:t xml:space="preserve">Provide at least three (3) </w:t>
      </w:r>
      <w:proofErr w:type="gramStart"/>
      <w:r w:rsidRPr="00120BA8">
        <w:rPr>
          <w:rFonts w:asciiTheme="minorHAnsi" w:hAnsiTheme="minorHAnsi" w:cstheme="minorHAnsi"/>
          <w:bCs/>
          <w:spacing w:val="2"/>
        </w:rPr>
        <w:t>references</w:t>
      </w:r>
      <w:proofErr w:type="gramEnd"/>
      <w:r w:rsidRPr="00120BA8">
        <w:rPr>
          <w:rFonts w:asciiTheme="minorHAnsi" w:hAnsiTheme="minorHAnsi" w:cstheme="minorHAnsi"/>
          <w:bCs/>
          <w:spacing w:val="2"/>
        </w:rPr>
        <w:t xml:space="preserve"> preferably with lease terms of at least five (5) years for whom you provide space or have provided space:</w:t>
      </w:r>
    </w:p>
    <w:p w14:paraId="1EC8EEE7" w14:textId="2255EF08" w:rsidR="00CF6778" w:rsidRDefault="00CF6778" w:rsidP="00CF6778">
      <w:pPr>
        <w:spacing w:after="60"/>
        <w:jc w:val="both"/>
        <w:rPr>
          <w:rFonts w:asciiTheme="minorHAnsi" w:hAnsiTheme="minorHAnsi" w:cstheme="minorHAnsi"/>
          <w:b/>
          <w:bCs/>
          <w:u w:val="single"/>
        </w:rPr>
      </w:pPr>
      <w:r w:rsidRPr="00CF6778">
        <w:rPr>
          <w:rFonts w:asciiTheme="minorHAnsi" w:hAnsiTheme="minorHAnsi" w:cstheme="minorHAnsi"/>
          <w:b/>
          <w:bCs/>
          <w:u w:val="single"/>
        </w:rPr>
        <w:lastRenderedPageBreak/>
        <w:t>Floor Plan</w:t>
      </w:r>
    </w:p>
    <w:p w14:paraId="32AA1F80" w14:textId="03403340" w:rsidR="00AC3F4B" w:rsidRPr="00CF6778" w:rsidRDefault="00CF6778" w:rsidP="00CF6778">
      <w:pPr>
        <w:pStyle w:val="ListParagraph"/>
        <w:numPr>
          <w:ilvl w:val="0"/>
          <w:numId w:val="27"/>
        </w:numPr>
        <w:spacing w:after="60"/>
        <w:jc w:val="both"/>
        <w:rPr>
          <w:rFonts w:asciiTheme="minorHAnsi" w:hAnsiTheme="minorHAnsi" w:cstheme="minorHAnsi"/>
        </w:rPr>
      </w:pPr>
      <w:r>
        <w:rPr>
          <w:rFonts w:asciiTheme="minorHAnsi" w:hAnsiTheme="minorHAnsi" w:cstheme="minorHAnsi"/>
        </w:rPr>
        <w:t xml:space="preserve">Attach a floor plan. </w:t>
      </w:r>
    </w:p>
    <w:p w14:paraId="1C0C6B31" w14:textId="77777777" w:rsidR="00CF6778" w:rsidRPr="00120BA8" w:rsidRDefault="00CF6778" w:rsidP="00AC3F4B">
      <w:pPr>
        <w:spacing w:after="60"/>
        <w:jc w:val="both"/>
        <w:rPr>
          <w:rFonts w:asciiTheme="minorHAnsi" w:hAnsiTheme="minorHAnsi" w:cstheme="minorHAnsi"/>
        </w:rPr>
      </w:pPr>
    </w:p>
    <w:p w14:paraId="43874B30" w14:textId="77777777" w:rsidR="00AC3F4B" w:rsidRPr="00120BA8" w:rsidRDefault="00AC3F4B" w:rsidP="00AC3F4B">
      <w:pPr>
        <w:spacing w:after="60"/>
        <w:jc w:val="both"/>
        <w:rPr>
          <w:rFonts w:asciiTheme="minorHAnsi" w:hAnsiTheme="minorHAnsi" w:cstheme="minorHAnsi"/>
          <w:b/>
          <w:bCs/>
          <w:u w:val="single"/>
        </w:rPr>
      </w:pPr>
      <w:r w:rsidRPr="00120BA8">
        <w:rPr>
          <w:rFonts w:asciiTheme="minorHAnsi" w:hAnsiTheme="minorHAnsi" w:cstheme="minorHAnsi"/>
          <w:b/>
          <w:bCs/>
          <w:u w:val="single"/>
        </w:rPr>
        <w:t>Historically Under-Utilized Business (HUB)</w:t>
      </w:r>
    </w:p>
    <w:p w14:paraId="03640BEF" w14:textId="20B90041" w:rsidR="00AC3F4B" w:rsidRPr="005925C0" w:rsidRDefault="00AC3F4B" w:rsidP="00121F96">
      <w:pPr>
        <w:pStyle w:val="ListParagraph"/>
        <w:numPr>
          <w:ilvl w:val="0"/>
          <w:numId w:val="28"/>
        </w:numPr>
        <w:spacing w:after="60"/>
        <w:jc w:val="both"/>
        <w:rPr>
          <w:rFonts w:ascii="Calibri" w:hAnsi="Calibri" w:cs="Calibri"/>
          <w:b/>
        </w:rPr>
      </w:pPr>
      <w:r w:rsidRPr="005925C0">
        <w:rPr>
          <w:rFonts w:asciiTheme="minorHAnsi" w:hAnsiTheme="minorHAnsi" w:cstheme="minorHAnsi"/>
        </w:rPr>
        <w:t>If you qualify as a Certified HUB, please provide a current copy of your HUB certificate</w:t>
      </w:r>
      <w:r w:rsidR="00CF6778" w:rsidRPr="005925C0">
        <w:rPr>
          <w:rFonts w:asciiTheme="minorHAnsi" w:hAnsiTheme="minorHAnsi" w:cstheme="minorHAnsi"/>
        </w:rPr>
        <w:t>.</w:t>
      </w:r>
    </w:p>
    <w:p w14:paraId="1865D1F4" w14:textId="77777777" w:rsidR="00791477" w:rsidRPr="00CA124F" w:rsidRDefault="00791477" w:rsidP="00791477">
      <w:pPr>
        <w:tabs>
          <w:tab w:val="center" w:pos="4680"/>
        </w:tabs>
        <w:spacing w:after="60"/>
        <w:jc w:val="both"/>
        <w:rPr>
          <w:rFonts w:ascii="Calibri" w:hAnsi="Calibri" w:cs="Calibri"/>
          <w:b/>
          <w:bCs/>
          <w:u w:val="single"/>
        </w:rPr>
        <w:sectPr w:rsidR="00791477" w:rsidRPr="00CA124F" w:rsidSect="00266BB2">
          <w:pgSz w:w="12240" w:h="15840"/>
          <w:pgMar w:top="1440" w:right="1440" w:bottom="1440" w:left="1440" w:header="720" w:footer="720" w:gutter="0"/>
          <w:pgNumType w:start="13"/>
          <w:cols w:space="720"/>
          <w:titlePg/>
          <w:docGrid w:linePitch="360"/>
        </w:sectPr>
      </w:pPr>
    </w:p>
    <w:p w14:paraId="12ACD2AC" w14:textId="36BF56E2" w:rsidR="0004713D" w:rsidRPr="003F57D9" w:rsidRDefault="0004713D" w:rsidP="003F57D9">
      <w:pPr>
        <w:pStyle w:val="Heading1"/>
        <w:jc w:val="center"/>
        <w:rPr>
          <w:rFonts w:ascii="Calibri" w:eastAsia="Times New Roman" w:hAnsi="Calibri" w:cs="Calibri"/>
          <w:b/>
          <w:bCs/>
          <w:color w:val="auto"/>
        </w:rPr>
      </w:pPr>
      <w:bookmarkStart w:id="18" w:name="_Toc189837965"/>
      <w:r w:rsidRPr="003F57D9">
        <w:rPr>
          <w:rFonts w:ascii="Calibri" w:eastAsia="Times New Roman" w:hAnsi="Calibri" w:cs="Calibri"/>
          <w:b/>
          <w:bCs/>
          <w:color w:val="auto"/>
        </w:rPr>
        <w:lastRenderedPageBreak/>
        <w:t xml:space="preserve">ATTACHMENT </w:t>
      </w:r>
      <w:r w:rsidR="0067323D" w:rsidRPr="003F57D9">
        <w:rPr>
          <w:rFonts w:ascii="Calibri" w:eastAsia="Times New Roman" w:hAnsi="Calibri" w:cs="Calibri"/>
          <w:b/>
          <w:bCs/>
          <w:color w:val="auto"/>
        </w:rPr>
        <w:t>A</w:t>
      </w:r>
      <w:bookmarkEnd w:id="18"/>
    </w:p>
    <w:p w14:paraId="0B1AC636" w14:textId="77777777" w:rsidR="0004713D" w:rsidRPr="00CA124F" w:rsidRDefault="0004713D" w:rsidP="003F57D9">
      <w:pPr>
        <w:jc w:val="center"/>
        <w:rPr>
          <w:rFonts w:ascii="Calibri" w:eastAsia="Times New Roman" w:hAnsi="Calibri" w:cs="Calibri"/>
        </w:rPr>
      </w:pPr>
      <w:r w:rsidRPr="00CA124F">
        <w:rPr>
          <w:rFonts w:ascii="Calibri" w:eastAsia="Times New Roman" w:hAnsi="Calibri" w:cs="Calibri"/>
          <w:b/>
          <w:bCs/>
        </w:rPr>
        <w:t>CERTIFICATION REGARDING</w:t>
      </w:r>
    </w:p>
    <w:p w14:paraId="1D32C229" w14:textId="77777777" w:rsidR="0004713D" w:rsidRPr="00CA124F" w:rsidRDefault="0004713D" w:rsidP="003F57D9">
      <w:pPr>
        <w:jc w:val="center"/>
        <w:rPr>
          <w:rFonts w:ascii="Calibri" w:eastAsia="Times New Roman" w:hAnsi="Calibri" w:cs="Calibri"/>
          <w:b/>
        </w:rPr>
      </w:pPr>
      <w:r w:rsidRPr="00CA124F">
        <w:rPr>
          <w:rFonts w:ascii="Calibri" w:eastAsia="Times New Roman" w:hAnsi="Calibri" w:cs="Calibri"/>
          <w:b/>
        </w:rPr>
        <w:t>DEBARMENT, SUSPENSION, INELIGIBILITY AND VOLUNTARY EXCLUSION</w:t>
      </w:r>
    </w:p>
    <w:p w14:paraId="3F4F6FBE" w14:textId="77777777" w:rsidR="0004713D" w:rsidRPr="00CA124F" w:rsidRDefault="0004713D" w:rsidP="003F57D9">
      <w:pPr>
        <w:jc w:val="center"/>
        <w:rPr>
          <w:rFonts w:ascii="Calibri" w:eastAsia="Times New Roman" w:hAnsi="Calibri" w:cs="Calibri"/>
          <w:b/>
        </w:rPr>
      </w:pPr>
      <w:r w:rsidRPr="00CA124F">
        <w:rPr>
          <w:rFonts w:ascii="Calibri" w:eastAsia="Times New Roman" w:hAnsi="Calibri" w:cs="Calibri"/>
          <w:b/>
        </w:rPr>
        <w:t>LOWER TIER COVERED TRANSACTIONS</w:t>
      </w:r>
    </w:p>
    <w:p w14:paraId="657EA57C" w14:textId="77777777" w:rsidR="0004713D" w:rsidRPr="00CA124F" w:rsidRDefault="0004713D" w:rsidP="0004713D">
      <w:pPr>
        <w:jc w:val="center"/>
        <w:rPr>
          <w:rFonts w:ascii="Calibri" w:eastAsia="Times New Roman" w:hAnsi="Calibri" w:cs="Calibri"/>
          <w:bCs/>
        </w:rPr>
      </w:pPr>
    </w:p>
    <w:p w14:paraId="469F819B" w14:textId="77777777" w:rsidR="0004713D" w:rsidRPr="00CA124F" w:rsidRDefault="0004713D" w:rsidP="0004713D">
      <w:pPr>
        <w:jc w:val="both"/>
        <w:rPr>
          <w:rFonts w:ascii="Calibri" w:eastAsia="Times New Roman" w:hAnsi="Calibri" w:cs="Calibri"/>
          <w:bCs/>
        </w:rPr>
      </w:pPr>
      <w:r w:rsidRPr="00CA124F">
        <w:rPr>
          <w:rFonts w:ascii="Calibri" w:eastAsia="Times New Roman" w:hAnsi="Calibri" w:cs="Calibri"/>
          <w:bCs/>
        </w:rPr>
        <w:t>This certification is required by the regulations implementing Executive Order 12549, Debarment and Suspension, 20 CFR Part 98.  The regulations were published as Part VII of the May 26, 1988, Federal Register (pages 19160-19211).</w:t>
      </w:r>
    </w:p>
    <w:p w14:paraId="703BDEF0" w14:textId="77777777" w:rsidR="0004713D" w:rsidRPr="00CA124F" w:rsidRDefault="0004713D" w:rsidP="0004713D">
      <w:pPr>
        <w:jc w:val="both"/>
        <w:rPr>
          <w:rFonts w:ascii="Calibri" w:eastAsia="Times New Roman" w:hAnsi="Calibri" w:cs="Calibri"/>
          <w:bCs/>
        </w:rPr>
      </w:pPr>
    </w:p>
    <w:p w14:paraId="43E48FE7" w14:textId="77777777" w:rsidR="0004713D" w:rsidRPr="00CA124F" w:rsidRDefault="0004713D" w:rsidP="0004713D">
      <w:pPr>
        <w:jc w:val="both"/>
        <w:rPr>
          <w:rFonts w:ascii="Calibri" w:eastAsia="Times New Roman" w:hAnsi="Calibri" w:cs="Calibri"/>
          <w:b/>
          <w:bCs/>
        </w:rPr>
      </w:pPr>
      <w:r w:rsidRPr="00CA124F">
        <w:rPr>
          <w:rFonts w:ascii="Calibri" w:eastAsia="Times New Roman" w:hAnsi="Calibri" w:cs="Calibri"/>
          <w:b/>
          <w:bCs/>
        </w:rPr>
        <w:t>(Before completing certification, read the attached instructions which are an integral part of the certification.)</w:t>
      </w:r>
    </w:p>
    <w:p w14:paraId="32716E5B" w14:textId="77777777" w:rsidR="0004713D" w:rsidRPr="00CA124F" w:rsidRDefault="0004713D" w:rsidP="0004713D">
      <w:pPr>
        <w:jc w:val="both"/>
        <w:rPr>
          <w:rFonts w:ascii="Calibri" w:eastAsia="Times New Roman" w:hAnsi="Calibri" w:cs="Calibri"/>
          <w:bCs/>
        </w:rPr>
      </w:pPr>
    </w:p>
    <w:p w14:paraId="44A35FF1" w14:textId="77777777" w:rsidR="0004713D" w:rsidRPr="00CA124F" w:rsidRDefault="0004713D" w:rsidP="0004713D">
      <w:pPr>
        <w:numPr>
          <w:ilvl w:val="2"/>
          <w:numId w:val="0"/>
        </w:numPr>
        <w:tabs>
          <w:tab w:val="num" w:pos="540"/>
          <w:tab w:val="num" w:pos="2880"/>
        </w:tabs>
        <w:ind w:left="540" w:hanging="540"/>
        <w:jc w:val="both"/>
        <w:rPr>
          <w:rFonts w:ascii="Calibri" w:eastAsia="Times New Roman" w:hAnsi="Calibri" w:cs="Calibri"/>
          <w:bCs/>
        </w:rPr>
      </w:pPr>
      <w:r w:rsidRPr="00CA124F">
        <w:rPr>
          <w:rFonts w:ascii="Calibri" w:eastAsia="Times New Roman" w:hAnsi="Calibri" w:cs="Calibri"/>
          <w:bCs/>
        </w:rPr>
        <w:t xml:space="preserve">The prospective recipient of Federal assistance funds certifies, by submission of this </w:t>
      </w:r>
      <w:r w:rsidRPr="00CA124F">
        <w:rPr>
          <w:rFonts w:ascii="Calibri" w:eastAsia="Times New Roman" w:hAnsi="Calibri" w:cs="Calibri"/>
        </w:rPr>
        <w:t>quote</w:t>
      </w:r>
      <w:r w:rsidRPr="00CA124F">
        <w:rPr>
          <w:rFonts w:ascii="Calibri" w:eastAsia="Times New Roman" w:hAnsi="Calibri" w:cs="Calibri"/>
          <w:bCs/>
        </w:rPr>
        <w:t>, that neither it nor its principals are presently debarred, suspended, proposed for debarment, declared ineligible or voluntarily excluded from participation in this transaction by any Federal department or agency.</w:t>
      </w:r>
    </w:p>
    <w:p w14:paraId="4AA473F2" w14:textId="77777777" w:rsidR="0004713D" w:rsidRPr="00CA124F" w:rsidRDefault="0004713D" w:rsidP="0004713D">
      <w:pPr>
        <w:tabs>
          <w:tab w:val="num" w:pos="540"/>
        </w:tabs>
        <w:ind w:left="540" w:hanging="540"/>
        <w:jc w:val="both"/>
        <w:rPr>
          <w:rFonts w:ascii="Calibri" w:eastAsia="Times New Roman" w:hAnsi="Calibri" w:cs="Calibri"/>
          <w:bCs/>
        </w:rPr>
      </w:pPr>
    </w:p>
    <w:p w14:paraId="2200EB20" w14:textId="77777777" w:rsidR="0004713D" w:rsidRPr="00CA124F" w:rsidRDefault="0004713D" w:rsidP="0004713D">
      <w:pPr>
        <w:numPr>
          <w:ilvl w:val="2"/>
          <w:numId w:val="0"/>
        </w:numPr>
        <w:tabs>
          <w:tab w:val="num" w:pos="540"/>
          <w:tab w:val="num" w:pos="2880"/>
        </w:tabs>
        <w:ind w:left="540" w:hanging="540"/>
        <w:jc w:val="both"/>
        <w:rPr>
          <w:rFonts w:ascii="Calibri" w:eastAsia="Times New Roman" w:hAnsi="Calibri" w:cs="Calibri"/>
          <w:bCs/>
        </w:rPr>
      </w:pPr>
      <w:r w:rsidRPr="00CA124F">
        <w:rPr>
          <w:rFonts w:ascii="Calibri" w:eastAsia="Times New Roman" w:hAnsi="Calibri" w:cs="Calibri"/>
          <w:bCs/>
        </w:rPr>
        <w:t>Where the prospective recipient of Federal assistance funds is unable to certify to any of the statements in this certification, such prospective participant shall attach an explanation to this quote.</w:t>
      </w:r>
    </w:p>
    <w:p w14:paraId="1848E6CC" w14:textId="77777777" w:rsidR="0004713D" w:rsidRPr="00CA124F" w:rsidRDefault="0004713D" w:rsidP="0004713D">
      <w:pPr>
        <w:rPr>
          <w:rFonts w:ascii="Calibri" w:eastAsia="Times New Roman" w:hAnsi="Calibri" w:cs="Calibri"/>
          <w:bCs/>
        </w:rPr>
      </w:pPr>
    </w:p>
    <w:p w14:paraId="3FCACE1E" w14:textId="77777777" w:rsidR="0004713D" w:rsidRPr="00CA124F" w:rsidRDefault="0004713D" w:rsidP="0004713D">
      <w:pPr>
        <w:rPr>
          <w:rFonts w:ascii="Calibri" w:eastAsia="Times New Roman" w:hAnsi="Calibri" w:cs="Calibri"/>
          <w:bCs/>
        </w:rPr>
      </w:pPr>
    </w:p>
    <w:p w14:paraId="62521C9A" w14:textId="77777777" w:rsidR="0004713D" w:rsidRPr="00CA124F" w:rsidRDefault="0004713D" w:rsidP="0004713D">
      <w:pPr>
        <w:rPr>
          <w:rFonts w:ascii="Calibri" w:eastAsia="Times New Roman" w:hAnsi="Calibri" w:cs="Calibri"/>
          <w:bCs/>
        </w:rPr>
      </w:pPr>
      <w:r w:rsidRPr="00CA124F">
        <w:rPr>
          <w:rFonts w:ascii="Calibri" w:eastAsia="Times New Roman" w:hAnsi="Calibri" w:cs="Calibri"/>
          <w:bCs/>
        </w:rPr>
        <w:t xml:space="preserve"> Name of Applicant Organization: _____________________________________________</w:t>
      </w:r>
    </w:p>
    <w:p w14:paraId="032039A2" w14:textId="77777777" w:rsidR="0004713D" w:rsidRPr="00CA124F" w:rsidRDefault="0004713D" w:rsidP="0004713D">
      <w:pPr>
        <w:rPr>
          <w:rFonts w:ascii="Calibri" w:eastAsia="Times New Roman" w:hAnsi="Calibri" w:cs="Calibri"/>
          <w:bCs/>
        </w:rPr>
      </w:pPr>
    </w:p>
    <w:p w14:paraId="064FAEBB" w14:textId="77777777" w:rsidR="0004713D" w:rsidRPr="00CA124F" w:rsidRDefault="0004713D" w:rsidP="0004713D">
      <w:pPr>
        <w:rPr>
          <w:rFonts w:ascii="Calibri" w:eastAsia="Times New Roman" w:hAnsi="Calibri" w:cs="Calibri"/>
          <w:bCs/>
        </w:rPr>
      </w:pPr>
      <w:r w:rsidRPr="00CA124F">
        <w:rPr>
          <w:rFonts w:ascii="Calibri" w:eastAsia="Times New Roman" w:hAnsi="Calibri" w:cs="Calibri"/>
          <w:bCs/>
        </w:rPr>
        <w:t>Print Name of Authorized Signatory: ___________________________________________</w:t>
      </w:r>
    </w:p>
    <w:p w14:paraId="39EEFC3A" w14:textId="77777777" w:rsidR="0004713D" w:rsidRPr="00CA124F" w:rsidRDefault="0004713D" w:rsidP="0004713D">
      <w:pPr>
        <w:rPr>
          <w:rFonts w:ascii="Calibri" w:eastAsia="Times New Roman" w:hAnsi="Calibri" w:cs="Calibri"/>
          <w:bCs/>
        </w:rPr>
      </w:pPr>
    </w:p>
    <w:p w14:paraId="204F01B3" w14:textId="77777777" w:rsidR="0004713D" w:rsidRPr="00CA124F" w:rsidRDefault="0004713D" w:rsidP="0004713D">
      <w:pPr>
        <w:rPr>
          <w:rFonts w:ascii="Calibri" w:eastAsia="Times New Roman" w:hAnsi="Calibri" w:cs="Calibri"/>
          <w:bCs/>
        </w:rPr>
      </w:pPr>
      <w:r w:rsidRPr="00CA124F">
        <w:rPr>
          <w:rFonts w:ascii="Calibri" w:eastAsia="Times New Roman" w:hAnsi="Calibri" w:cs="Calibri"/>
          <w:bCs/>
        </w:rPr>
        <w:t>Print Title of Authorized Signatory: ___________________________________________</w:t>
      </w:r>
    </w:p>
    <w:p w14:paraId="1200E2E8" w14:textId="77777777" w:rsidR="0004713D" w:rsidRPr="00CA124F" w:rsidRDefault="0004713D" w:rsidP="0004713D">
      <w:pPr>
        <w:rPr>
          <w:rFonts w:ascii="Calibri" w:eastAsia="Times New Roman" w:hAnsi="Calibri" w:cs="Calibri"/>
          <w:bCs/>
        </w:rPr>
      </w:pPr>
    </w:p>
    <w:p w14:paraId="470D9E92" w14:textId="77777777" w:rsidR="0004713D" w:rsidRPr="00CA124F" w:rsidRDefault="0004713D" w:rsidP="0004713D">
      <w:pPr>
        <w:rPr>
          <w:rFonts w:ascii="Calibri" w:eastAsia="Times New Roman" w:hAnsi="Calibri" w:cs="Calibri"/>
          <w:bCs/>
        </w:rPr>
      </w:pPr>
    </w:p>
    <w:p w14:paraId="70891B08" w14:textId="77777777" w:rsidR="0004713D" w:rsidRPr="00CA124F" w:rsidRDefault="0004713D" w:rsidP="0004713D">
      <w:pPr>
        <w:rPr>
          <w:rFonts w:ascii="Calibri" w:eastAsia="Times New Roman" w:hAnsi="Calibri" w:cs="Calibri"/>
          <w:bCs/>
        </w:rPr>
      </w:pPr>
      <w:r w:rsidRPr="00CA124F">
        <w:rPr>
          <w:rFonts w:ascii="Calibri" w:eastAsia="Times New Roman" w:hAnsi="Calibri" w:cs="Calibri"/>
          <w:bCs/>
        </w:rPr>
        <w:t>________________________________________________    ___________________________</w:t>
      </w:r>
    </w:p>
    <w:p w14:paraId="56DEF37F" w14:textId="0AE6D3DC" w:rsidR="0004713D" w:rsidRPr="00CA124F" w:rsidRDefault="0004713D" w:rsidP="0004713D">
      <w:pPr>
        <w:rPr>
          <w:rFonts w:ascii="Calibri" w:eastAsia="Times New Roman" w:hAnsi="Calibri" w:cs="Calibri"/>
          <w:bCs/>
        </w:rPr>
      </w:pPr>
      <w:r w:rsidRPr="00CA124F">
        <w:rPr>
          <w:rFonts w:ascii="Calibri" w:eastAsia="Times New Roman" w:hAnsi="Calibri" w:cs="Calibri"/>
          <w:bCs/>
        </w:rPr>
        <w:t>Signature of Authorized Signatory</w:t>
      </w:r>
      <w:r w:rsidRPr="00CA124F">
        <w:rPr>
          <w:rFonts w:ascii="Calibri" w:eastAsia="Times New Roman" w:hAnsi="Calibri" w:cs="Calibri"/>
          <w:bCs/>
        </w:rPr>
        <w:tab/>
      </w:r>
      <w:r w:rsidRPr="00CA124F">
        <w:rPr>
          <w:rFonts w:ascii="Calibri" w:eastAsia="Times New Roman" w:hAnsi="Calibri" w:cs="Calibri"/>
          <w:bCs/>
        </w:rPr>
        <w:tab/>
      </w:r>
      <w:r w:rsidR="00C465E3" w:rsidRPr="00CA124F">
        <w:rPr>
          <w:rFonts w:ascii="Calibri" w:eastAsia="Times New Roman" w:hAnsi="Calibri" w:cs="Calibri"/>
          <w:bCs/>
        </w:rPr>
        <w:t xml:space="preserve">   </w:t>
      </w:r>
      <w:r w:rsidRPr="00CA124F">
        <w:rPr>
          <w:rFonts w:ascii="Calibri" w:eastAsia="Times New Roman" w:hAnsi="Calibri" w:cs="Calibri"/>
          <w:bCs/>
        </w:rPr>
        <w:t>Date</w:t>
      </w:r>
    </w:p>
    <w:p w14:paraId="42303710" w14:textId="77777777" w:rsidR="0004713D" w:rsidRPr="00CA124F" w:rsidRDefault="0004713D" w:rsidP="0004713D">
      <w:pPr>
        <w:jc w:val="both"/>
        <w:rPr>
          <w:rFonts w:ascii="Calibri" w:eastAsia="Times New Roman" w:hAnsi="Calibri" w:cs="Calibri"/>
          <w:color w:val="000000"/>
        </w:rPr>
      </w:pPr>
    </w:p>
    <w:p w14:paraId="4EBD382E" w14:textId="77777777" w:rsidR="0004713D" w:rsidRPr="00CA124F" w:rsidRDefault="0004713D" w:rsidP="0004713D">
      <w:pPr>
        <w:jc w:val="both"/>
        <w:rPr>
          <w:rFonts w:ascii="Calibri" w:eastAsia="Times New Roman" w:hAnsi="Calibri" w:cs="Calibri"/>
          <w:color w:val="000000"/>
        </w:rPr>
      </w:pPr>
      <w:r w:rsidRPr="00CA124F">
        <w:rPr>
          <w:rFonts w:ascii="Calibri" w:eastAsia="Times New Roman" w:hAnsi="Calibri" w:cs="Calibri"/>
          <w:color w:val="000000"/>
        </w:rPr>
        <w:t xml:space="preserve">Instructions for Certification </w:t>
      </w:r>
    </w:p>
    <w:p w14:paraId="4C210E9B" w14:textId="77777777" w:rsidR="0004713D" w:rsidRPr="00CA124F" w:rsidRDefault="0004713D" w:rsidP="0004713D">
      <w:pPr>
        <w:jc w:val="both"/>
        <w:rPr>
          <w:rFonts w:ascii="Calibri" w:eastAsia="Times New Roman" w:hAnsi="Calibri" w:cs="Calibri"/>
          <w:color w:val="000000"/>
        </w:rPr>
      </w:pPr>
      <w:r w:rsidRPr="00CA124F">
        <w:rPr>
          <w:rFonts w:ascii="Calibri" w:eastAsia="Times New Roman" w:hAnsi="Calibri" w:cs="Calibri"/>
          <w:color w:val="000000"/>
        </w:rPr>
        <w:t>1. By signing and submitting this quote, the prospective lower tier participant is providing the certification set out below.</w:t>
      </w:r>
    </w:p>
    <w:p w14:paraId="2B3A3E9B" w14:textId="77777777" w:rsidR="0004713D" w:rsidRPr="00CA124F" w:rsidRDefault="0004713D" w:rsidP="0004713D">
      <w:pPr>
        <w:jc w:val="both"/>
        <w:rPr>
          <w:rFonts w:ascii="Calibri" w:eastAsia="Times New Roman" w:hAnsi="Calibri" w:cs="Calibri"/>
          <w:color w:val="000000"/>
        </w:rPr>
      </w:pPr>
    </w:p>
    <w:p w14:paraId="7480822B" w14:textId="77777777" w:rsidR="0004713D" w:rsidRPr="00CA124F" w:rsidRDefault="0004713D" w:rsidP="0004713D">
      <w:pPr>
        <w:jc w:val="both"/>
        <w:rPr>
          <w:rFonts w:ascii="Calibri" w:eastAsia="Times New Roman" w:hAnsi="Calibri" w:cs="Calibri"/>
          <w:color w:val="000000"/>
        </w:rPr>
      </w:pPr>
      <w:r w:rsidRPr="00CA124F">
        <w:rPr>
          <w:rFonts w:ascii="Calibri" w:eastAsia="Times New Roman" w:hAnsi="Calibri" w:cs="Calibri"/>
          <w:color w:val="000000"/>
        </w:rPr>
        <w:t xml:space="preserve">2. The certification in this clause is a material representation of fact upon which reliance was placed when this transaction was </w:t>
      </w:r>
      <w:proofErr w:type="gramStart"/>
      <w:r w:rsidRPr="00CA124F">
        <w:rPr>
          <w:rFonts w:ascii="Calibri" w:eastAsia="Times New Roman" w:hAnsi="Calibri" w:cs="Calibri"/>
          <w:color w:val="000000"/>
        </w:rPr>
        <w:t>entered into</w:t>
      </w:r>
      <w:proofErr w:type="gramEnd"/>
      <w:r w:rsidRPr="00CA124F">
        <w:rPr>
          <w:rFonts w:ascii="Calibri" w:eastAsia="Times New Roman" w:hAnsi="Calibri" w:cs="Calibri"/>
          <w:color w:val="000000"/>
        </w:rPr>
        <w:t>. If it is later determined that the prospective lower tier participant knowingly rendered an erroneous certification, in addition to other remedies available to the Federal Government the department or agency with which this transaction originated may pursue available remedies, including suspension and/or debarment.</w:t>
      </w:r>
    </w:p>
    <w:p w14:paraId="010E9EDD" w14:textId="77777777" w:rsidR="0004713D" w:rsidRPr="00CA124F" w:rsidRDefault="0004713D" w:rsidP="0004713D">
      <w:pPr>
        <w:jc w:val="both"/>
        <w:rPr>
          <w:rFonts w:ascii="Calibri" w:eastAsia="Times New Roman" w:hAnsi="Calibri" w:cs="Calibri"/>
          <w:color w:val="000000"/>
        </w:rPr>
      </w:pPr>
    </w:p>
    <w:p w14:paraId="28F145D9" w14:textId="3A7A7B37" w:rsidR="0004713D" w:rsidRPr="00CA124F" w:rsidRDefault="0004713D" w:rsidP="0004713D">
      <w:pPr>
        <w:jc w:val="both"/>
        <w:rPr>
          <w:rFonts w:ascii="Calibri" w:eastAsia="Times New Roman" w:hAnsi="Calibri" w:cs="Calibri"/>
          <w:color w:val="000000"/>
        </w:rPr>
      </w:pPr>
      <w:r w:rsidRPr="00CA124F">
        <w:rPr>
          <w:rFonts w:ascii="Calibri" w:eastAsia="Times New Roman" w:hAnsi="Calibri" w:cs="Calibri"/>
          <w:color w:val="000000"/>
        </w:rPr>
        <w:lastRenderedPageBreak/>
        <w:t>3. The prospective lower tier participant shall provide immediate written notice to the person to whom this quote is submitted if at any time the prospective lower tier participant learns that its certification was erroneous when submitted or had become erroneous by reason of changed circumstances.</w:t>
      </w:r>
    </w:p>
    <w:p w14:paraId="07D5B2E4" w14:textId="77777777" w:rsidR="004C59E6" w:rsidRPr="00CA124F" w:rsidRDefault="004C59E6" w:rsidP="0004713D">
      <w:pPr>
        <w:jc w:val="both"/>
        <w:rPr>
          <w:rFonts w:ascii="Calibri" w:eastAsia="Times New Roman" w:hAnsi="Calibri" w:cs="Calibri"/>
          <w:color w:val="000000"/>
        </w:rPr>
      </w:pPr>
    </w:p>
    <w:p w14:paraId="76971AEC" w14:textId="77777777" w:rsidR="0004713D" w:rsidRPr="00CA124F" w:rsidRDefault="0004713D" w:rsidP="0004713D">
      <w:pPr>
        <w:jc w:val="both"/>
        <w:rPr>
          <w:rFonts w:ascii="Calibri" w:eastAsia="Times New Roman" w:hAnsi="Calibri" w:cs="Calibri"/>
          <w:color w:val="000000"/>
        </w:rPr>
      </w:pPr>
      <w:r w:rsidRPr="00CA124F">
        <w:rPr>
          <w:rFonts w:ascii="Calibri" w:eastAsia="Times New Roman" w:hAnsi="Calibri" w:cs="Calibri"/>
          <w:color w:val="000000"/>
        </w:rPr>
        <w:t>4. The terms covered transaction, debarred, suspended, ineligible, lower tier covered transaction, participant, person, primary covered transaction, principal, quote, and voluntarily excluded, as used in this clause, have the meaning set out in the Definitions and Coverage sections of rules implementing Executive Order 12549. You may contact the person to which this quote is submitted for assistance in obtaining a copy of those regulations.</w:t>
      </w:r>
    </w:p>
    <w:p w14:paraId="1DF0CCB8" w14:textId="77777777" w:rsidR="0004713D" w:rsidRPr="00CA124F" w:rsidRDefault="0004713D" w:rsidP="0004713D">
      <w:pPr>
        <w:jc w:val="both"/>
        <w:rPr>
          <w:rFonts w:ascii="Calibri" w:eastAsia="Times New Roman" w:hAnsi="Calibri" w:cs="Calibri"/>
          <w:color w:val="000000"/>
        </w:rPr>
      </w:pPr>
    </w:p>
    <w:p w14:paraId="39EA616C" w14:textId="77777777" w:rsidR="0004713D" w:rsidRPr="00CA124F" w:rsidRDefault="0004713D" w:rsidP="0004713D">
      <w:pPr>
        <w:jc w:val="both"/>
        <w:rPr>
          <w:rFonts w:ascii="Calibri" w:eastAsia="Times New Roman" w:hAnsi="Calibri" w:cs="Calibri"/>
          <w:color w:val="000000"/>
        </w:rPr>
      </w:pPr>
      <w:r w:rsidRPr="00CA124F">
        <w:rPr>
          <w:rFonts w:ascii="Calibri" w:eastAsia="Times New Roman" w:hAnsi="Calibri" w:cs="Calibri"/>
          <w:color w:val="000000"/>
        </w:rPr>
        <w:t>5. The prospective lower tier participant agrees by submitting this quote that, [[Page 33043]] should the proposed covered transaction be entered into, it shall not knowingly enter into any lower tier covered transaction with a person who is proposed for debarment under 48 CFR part 9, subpart 9.4, debarred, suspended, declared ineligible, or voluntarily excluded from participation in this covered transaction, unless authorized by the department or agency with which this transaction originated.</w:t>
      </w:r>
    </w:p>
    <w:p w14:paraId="6FA83703" w14:textId="77777777" w:rsidR="0004713D" w:rsidRPr="00CA124F" w:rsidRDefault="0004713D" w:rsidP="0004713D">
      <w:pPr>
        <w:jc w:val="both"/>
        <w:rPr>
          <w:rFonts w:ascii="Calibri" w:eastAsia="Times New Roman" w:hAnsi="Calibri" w:cs="Calibri"/>
          <w:color w:val="000000"/>
        </w:rPr>
      </w:pPr>
    </w:p>
    <w:p w14:paraId="23535292" w14:textId="77777777" w:rsidR="0004713D" w:rsidRPr="00CA124F" w:rsidRDefault="0004713D" w:rsidP="0004713D">
      <w:pPr>
        <w:jc w:val="both"/>
        <w:rPr>
          <w:rFonts w:ascii="Calibri" w:eastAsia="Times New Roman" w:hAnsi="Calibri" w:cs="Calibri"/>
          <w:color w:val="000000"/>
        </w:rPr>
      </w:pPr>
      <w:r w:rsidRPr="00CA124F">
        <w:rPr>
          <w:rFonts w:ascii="Calibri" w:eastAsia="Times New Roman" w:hAnsi="Calibri" w:cs="Calibri"/>
          <w:color w:val="000000"/>
        </w:rPr>
        <w:t>6. The prospective lower tier participant further agrees by submitting this quote that it will include this clause titled ``Certification Regarding Debarment, Suspension, Ineligibility and Voluntary Exclusion-Lower Tier Covered Transaction,'' without modification, in all lower tier covered transactions and in all solicitations for lower tier covered transactions.</w:t>
      </w:r>
    </w:p>
    <w:p w14:paraId="4E9374D8" w14:textId="77777777" w:rsidR="0004713D" w:rsidRPr="00CA124F" w:rsidRDefault="0004713D" w:rsidP="0004713D">
      <w:pPr>
        <w:jc w:val="both"/>
        <w:rPr>
          <w:rFonts w:ascii="Calibri" w:eastAsia="Times New Roman" w:hAnsi="Calibri" w:cs="Calibri"/>
          <w:color w:val="000000"/>
        </w:rPr>
      </w:pPr>
    </w:p>
    <w:p w14:paraId="09F65917" w14:textId="77777777" w:rsidR="0004713D" w:rsidRPr="00CA124F" w:rsidRDefault="0004713D" w:rsidP="0004713D">
      <w:pPr>
        <w:jc w:val="both"/>
        <w:rPr>
          <w:rFonts w:ascii="Calibri" w:eastAsia="Times New Roman" w:hAnsi="Calibri" w:cs="Calibri"/>
          <w:color w:val="000000"/>
        </w:rPr>
      </w:pPr>
      <w:r w:rsidRPr="00CA124F">
        <w:rPr>
          <w:rFonts w:ascii="Calibri" w:eastAsia="Times New Roman" w:hAnsi="Calibri" w:cs="Calibri"/>
          <w:color w:val="000000"/>
        </w:rPr>
        <w:t xml:space="preserve">7. A participant in a covered transaction may rely upon a certification of a prospective participant in a lower tier covered transaction that it is not proposed for debarment under 48 CFR part 9, subpart 9.4, debarred, suspended, ineligible, or voluntarily excluded from covered transactions, unless it knows that the certification is erroneous. A participant may decide the method and frequency by which it determines the eligibility of its principals. Each participant may, but is not required to, check the List of Parties Excluded from Federal Procurement and </w:t>
      </w:r>
      <w:proofErr w:type="spellStart"/>
      <w:r w:rsidRPr="00CA124F">
        <w:rPr>
          <w:rFonts w:ascii="Calibri" w:eastAsia="Times New Roman" w:hAnsi="Calibri" w:cs="Calibri"/>
          <w:color w:val="000000"/>
        </w:rPr>
        <w:t>Nonprocurement</w:t>
      </w:r>
      <w:proofErr w:type="spellEnd"/>
      <w:r w:rsidRPr="00CA124F">
        <w:rPr>
          <w:rFonts w:ascii="Calibri" w:eastAsia="Times New Roman" w:hAnsi="Calibri" w:cs="Calibri"/>
          <w:color w:val="000000"/>
        </w:rPr>
        <w:t xml:space="preserve"> Programs.</w:t>
      </w:r>
    </w:p>
    <w:p w14:paraId="4AC479EF" w14:textId="77777777" w:rsidR="0004713D" w:rsidRPr="00CA124F" w:rsidRDefault="0004713D" w:rsidP="0004713D">
      <w:pPr>
        <w:jc w:val="both"/>
        <w:rPr>
          <w:rFonts w:ascii="Calibri" w:eastAsia="Times New Roman" w:hAnsi="Calibri" w:cs="Calibri"/>
          <w:color w:val="000000"/>
        </w:rPr>
      </w:pPr>
    </w:p>
    <w:p w14:paraId="6E86909A" w14:textId="77777777" w:rsidR="0004713D" w:rsidRPr="00CA124F" w:rsidRDefault="0004713D" w:rsidP="0004713D">
      <w:pPr>
        <w:jc w:val="both"/>
        <w:rPr>
          <w:rFonts w:ascii="Calibri" w:eastAsia="Times New Roman" w:hAnsi="Calibri" w:cs="Calibri"/>
          <w:color w:val="000000"/>
        </w:rPr>
      </w:pPr>
      <w:r w:rsidRPr="00CA124F">
        <w:rPr>
          <w:rFonts w:ascii="Calibri" w:eastAsia="Times New Roman" w:hAnsi="Calibri" w:cs="Calibri"/>
          <w:color w:val="000000"/>
        </w:rPr>
        <w:t xml:space="preserve">8. Nothing contained in the foregoing shall be construed to require </w:t>
      </w:r>
      <w:proofErr w:type="gramStart"/>
      <w:r w:rsidRPr="00CA124F">
        <w:rPr>
          <w:rFonts w:ascii="Calibri" w:eastAsia="Times New Roman" w:hAnsi="Calibri" w:cs="Calibri"/>
          <w:color w:val="000000"/>
        </w:rPr>
        <w:t>establishment</w:t>
      </w:r>
      <w:proofErr w:type="gramEnd"/>
      <w:r w:rsidRPr="00CA124F">
        <w:rPr>
          <w:rFonts w:ascii="Calibri" w:eastAsia="Times New Roman" w:hAnsi="Calibri" w:cs="Calibri"/>
          <w:color w:val="000000"/>
        </w:rPr>
        <w:t xml:space="preserve"> of a system of records </w:t>
      </w:r>
      <w:proofErr w:type="gramStart"/>
      <w:r w:rsidRPr="00CA124F">
        <w:rPr>
          <w:rFonts w:ascii="Calibri" w:eastAsia="Times New Roman" w:hAnsi="Calibri" w:cs="Calibri"/>
          <w:color w:val="000000"/>
        </w:rPr>
        <w:t>in order to</w:t>
      </w:r>
      <w:proofErr w:type="gramEnd"/>
      <w:r w:rsidRPr="00CA124F">
        <w:rPr>
          <w:rFonts w:ascii="Calibri" w:eastAsia="Times New Roman" w:hAnsi="Calibri" w:cs="Calibri"/>
          <w:color w:val="000000"/>
        </w:rPr>
        <w:t xml:space="preserve"> render in good faith the certification required by this clause. The knowledge and information of a participant is not required to exceed that which is normally possessed by a prudent person in the ordinary course of business dealings.</w:t>
      </w:r>
    </w:p>
    <w:p w14:paraId="3B66486D" w14:textId="77777777" w:rsidR="0004713D" w:rsidRPr="00CA124F" w:rsidRDefault="0004713D" w:rsidP="0004713D">
      <w:pPr>
        <w:jc w:val="both"/>
        <w:rPr>
          <w:rFonts w:ascii="Calibri" w:eastAsia="Times New Roman" w:hAnsi="Calibri" w:cs="Calibri"/>
          <w:color w:val="000000"/>
        </w:rPr>
      </w:pPr>
    </w:p>
    <w:p w14:paraId="5DF54767" w14:textId="77777777" w:rsidR="0004713D" w:rsidRPr="00CA124F" w:rsidRDefault="0004713D" w:rsidP="0004713D">
      <w:pPr>
        <w:jc w:val="both"/>
        <w:rPr>
          <w:rFonts w:ascii="Calibri" w:eastAsia="Times New Roman" w:hAnsi="Calibri" w:cs="Calibri"/>
        </w:rPr>
      </w:pPr>
      <w:r w:rsidRPr="00CA124F">
        <w:rPr>
          <w:rFonts w:ascii="Calibri" w:eastAsia="Times New Roman" w:hAnsi="Calibri" w:cs="Calibri"/>
        </w:rPr>
        <w:t>9. Except for transactions authorized under paragraph 5 of these instructions, if a participant in a covered transaction knowingly enters into a lower tier covered transaction with a person who is proposed for debarment under 48 CFR part 9, subpart 9.4, suspended, debarred, ineligible, or voluntarily excluded from participation in this transaction, in addition to other remedies available to the Federal Government, the department or agency with which this transaction originated may pursue available remedies, including suspension and/or debarment.</w:t>
      </w:r>
    </w:p>
    <w:p w14:paraId="25C11109" w14:textId="537C0B2E" w:rsidR="0004713D" w:rsidRPr="003F57D9" w:rsidRDefault="0004713D" w:rsidP="003F57D9">
      <w:pPr>
        <w:pStyle w:val="Heading1"/>
        <w:jc w:val="center"/>
        <w:rPr>
          <w:rFonts w:ascii="Calibri" w:eastAsia="Times New Roman" w:hAnsi="Calibri" w:cs="Calibri"/>
          <w:b/>
          <w:color w:val="auto"/>
        </w:rPr>
      </w:pPr>
      <w:r w:rsidRPr="00CA124F">
        <w:rPr>
          <w:rFonts w:ascii="Calibri" w:eastAsia="Times New Roman" w:hAnsi="Calibri" w:cs="Calibri"/>
        </w:rPr>
        <w:br w:type="page"/>
      </w:r>
      <w:bookmarkStart w:id="19" w:name="_Toc189837966"/>
      <w:r w:rsidRPr="003F57D9">
        <w:rPr>
          <w:rFonts w:ascii="Calibri" w:eastAsia="Times New Roman" w:hAnsi="Calibri" w:cs="Calibri"/>
          <w:b/>
          <w:color w:val="auto"/>
        </w:rPr>
        <w:lastRenderedPageBreak/>
        <w:t xml:space="preserve">ATTACHMENT </w:t>
      </w:r>
      <w:r w:rsidR="0067323D" w:rsidRPr="003F57D9">
        <w:rPr>
          <w:rFonts w:ascii="Calibri" w:eastAsia="Times New Roman" w:hAnsi="Calibri" w:cs="Calibri"/>
          <w:b/>
          <w:color w:val="auto"/>
        </w:rPr>
        <w:t>B</w:t>
      </w:r>
      <w:bookmarkEnd w:id="19"/>
    </w:p>
    <w:p w14:paraId="7AB75F35" w14:textId="77777777" w:rsidR="0004713D" w:rsidRPr="003F57D9" w:rsidRDefault="0004713D" w:rsidP="003F57D9">
      <w:pPr>
        <w:jc w:val="center"/>
        <w:rPr>
          <w:rFonts w:ascii="Calibri" w:eastAsia="Times New Roman" w:hAnsi="Calibri" w:cs="Calibri"/>
          <w:b/>
        </w:rPr>
      </w:pPr>
      <w:r w:rsidRPr="003F57D9">
        <w:rPr>
          <w:rFonts w:ascii="Calibri" w:eastAsia="Times New Roman" w:hAnsi="Calibri" w:cs="Calibri"/>
          <w:b/>
        </w:rPr>
        <w:t>CERTIFICATION REGARDING</w:t>
      </w:r>
    </w:p>
    <w:p w14:paraId="67CC6565" w14:textId="77777777" w:rsidR="0004713D" w:rsidRPr="003F57D9" w:rsidRDefault="0004713D" w:rsidP="003F57D9">
      <w:pPr>
        <w:jc w:val="center"/>
        <w:rPr>
          <w:rFonts w:ascii="Calibri" w:eastAsia="Times New Roman" w:hAnsi="Calibri" w:cs="Calibri"/>
          <w:b/>
        </w:rPr>
      </w:pPr>
      <w:r w:rsidRPr="003F57D9">
        <w:rPr>
          <w:rFonts w:ascii="Calibri" w:eastAsia="Times New Roman" w:hAnsi="Calibri" w:cs="Calibri"/>
          <w:b/>
        </w:rPr>
        <w:t>DRUG-FREE WORKPLACE REQUIREMENTS</w:t>
      </w:r>
    </w:p>
    <w:p w14:paraId="275AB852" w14:textId="77777777" w:rsidR="0004713D" w:rsidRPr="00CA124F" w:rsidRDefault="0004713D" w:rsidP="0004713D">
      <w:pPr>
        <w:rPr>
          <w:rFonts w:ascii="Calibri" w:eastAsia="Times New Roman" w:hAnsi="Calibri" w:cs="Calibri"/>
          <w:bCs/>
        </w:rPr>
      </w:pPr>
    </w:p>
    <w:p w14:paraId="5E5DF974" w14:textId="77777777" w:rsidR="0004713D" w:rsidRPr="00CA124F" w:rsidRDefault="0004713D" w:rsidP="0004713D">
      <w:pPr>
        <w:numPr>
          <w:ilvl w:val="1"/>
          <w:numId w:val="16"/>
        </w:numPr>
        <w:tabs>
          <w:tab w:val="num" w:pos="540"/>
        </w:tabs>
        <w:ind w:left="540" w:hanging="540"/>
        <w:jc w:val="both"/>
        <w:rPr>
          <w:rFonts w:ascii="Calibri" w:eastAsia="Times New Roman" w:hAnsi="Calibri" w:cs="Calibri"/>
          <w:bCs/>
        </w:rPr>
      </w:pPr>
      <w:r w:rsidRPr="00CA124F">
        <w:rPr>
          <w:rFonts w:ascii="Calibri" w:eastAsia="Times New Roman" w:hAnsi="Calibri" w:cs="Calibri"/>
          <w:bCs/>
        </w:rPr>
        <w:t>The grantee certifies that it will continue to provide a drug-free workplace by:</w:t>
      </w:r>
    </w:p>
    <w:p w14:paraId="5637C4E9" w14:textId="77777777" w:rsidR="0004713D" w:rsidRPr="00CA124F" w:rsidRDefault="0004713D" w:rsidP="0004713D">
      <w:pPr>
        <w:numPr>
          <w:ilvl w:val="2"/>
          <w:numId w:val="16"/>
        </w:numPr>
        <w:tabs>
          <w:tab w:val="num" w:pos="1260"/>
        </w:tabs>
        <w:ind w:left="1260" w:hanging="540"/>
        <w:jc w:val="both"/>
        <w:rPr>
          <w:rFonts w:ascii="Calibri" w:eastAsia="Times New Roman" w:hAnsi="Calibri" w:cs="Calibri"/>
          <w:bCs/>
        </w:rPr>
      </w:pPr>
      <w:r w:rsidRPr="00CA124F">
        <w:rPr>
          <w:rFonts w:ascii="Calibri" w:eastAsia="Times New Roman" w:hAnsi="Calibri" w:cs="Calibri"/>
          <w:bCs/>
        </w:rPr>
        <w:t>Publishing a statement notifying employees that the unlawful manufacture, distribution, dispensing, possession or use of a controlled substance is prohibited in the work place and specifying the actions that will be taken against employees for violation of such prohibition.</w:t>
      </w:r>
    </w:p>
    <w:p w14:paraId="3489FC75" w14:textId="77777777" w:rsidR="0004713D" w:rsidRPr="00CA124F" w:rsidRDefault="0004713D" w:rsidP="0004713D">
      <w:pPr>
        <w:numPr>
          <w:ilvl w:val="2"/>
          <w:numId w:val="16"/>
        </w:numPr>
        <w:tabs>
          <w:tab w:val="num" w:pos="1260"/>
        </w:tabs>
        <w:ind w:left="1260" w:hanging="540"/>
        <w:jc w:val="both"/>
        <w:rPr>
          <w:rFonts w:ascii="Calibri" w:eastAsia="Times New Roman" w:hAnsi="Calibri" w:cs="Calibri"/>
          <w:bCs/>
        </w:rPr>
      </w:pPr>
      <w:r w:rsidRPr="00CA124F">
        <w:rPr>
          <w:rFonts w:ascii="Calibri" w:eastAsia="Times New Roman" w:hAnsi="Calibri" w:cs="Calibri"/>
          <w:bCs/>
        </w:rPr>
        <w:t>Establishing an ongoing drug-free awareness program to inform employees about:</w:t>
      </w:r>
    </w:p>
    <w:p w14:paraId="2CA6D7DE" w14:textId="77777777" w:rsidR="0004713D" w:rsidRPr="00CA124F" w:rsidRDefault="0004713D" w:rsidP="0004713D">
      <w:pPr>
        <w:numPr>
          <w:ilvl w:val="3"/>
          <w:numId w:val="16"/>
        </w:numPr>
        <w:tabs>
          <w:tab w:val="left" w:pos="1260"/>
          <w:tab w:val="num" w:pos="1800"/>
        </w:tabs>
        <w:ind w:left="1800" w:hanging="540"/>
        <w:jc w:val="both"/>
        <w:rPr>
          <w:rFonts w:ascii="Calibri" w:eastAsia="Times New Roman" w:hAnsi="Calibri" w:cs="Calibri"/>
          <w:bCs/>
        </w:rPr>
      </w:pPr>
      <w:r w:rsidRPr="00CA124F">
        <w:rPr>
          <w:rFonts w:ascii="Calibri" w:eastAsia="Times New Roman" w:hAnsi="Calibri" w:cs="Calibri"/>
          <w:bCs/>
        </w:rPr>
        <w:t xml:space="preserve">The dangers of drug abuse in the </w:t>
      </w:r>
      <w:proofErr w:type="gramStart"/>
      <w:r w:rsidRPr="00CA124F">
        <w:rPr>
          <w:rFonts w:ascii="Calibri" w:eastAsia="Times New Roman" w:hAnsi="Calibri" w:cs="Calibri"/>
          <w:bCs/>
        </w:rPr>
        <w:t>workplace;</w:t>
      </w:r>
      <w:proofErr w:type="gramEnd"/>
    </w:p>
    <w:p w14:paraId="17B41E71" w14:textId="77777777" w:rsidR="0004713D" w:rsidRPr="00CA124F" w:rsidRDefault="0004713D" w:rsidP="0004713D">
      <w:pPr>
        <w:numPr>
          <w:ilvl w:val="3"/>
          <w:numId w:val="16"/>
        </w:numPr>
        <w:tabs>
          <w:tab w:val="left" w:pos="1260"/>
          <w:tab w:val="num" w:pos="1800"/>
        </w:tabs>
        <w:ind w:left="1800" w:hanging="540"/>
        <w:jc w:val="both"/>
        <w:rPr>
          <w:rFonts w:ascii="Calibri" w:eastAsia="Times New Roman" w:hAnsi="Calibri" w:cs="Calibri"/>
          <w:bCs/>
        </w:rPr>
      </w:pPr>
      <w:r w:rsidRPr="00CA124F">
        <w:rPr>
          <w:rFonts w:ascii="Calibri" w:eastAsia="Times New Roman" w:hAnsi="Calibri" w:cs="Calibri"/>
          <w:bCs/>
        </w:rPr>
        <w:t xml:space="preserve">The grantee’s policy of maintaining a drug-free </w:t>
      </w:r>
      <w:proofErr w:type="gramStart"/>
      <w:r w:rsidRPr="00CA124F">
        <w:rPr>
          <w:rFonts w:ascii="Calibri" w:eastAsia="Times New Roman" w:hAnsi="Calibri" w:cs="Calibri"/>
          <w:bCs/>
        </w:rPr>
        <w:t>workplace;</w:t>
      </w:r>
      <w:proofErr w:type="gramEnd"/>
    </w:p>
    <w:p w14:paraId="740090C4" w14:textId="77777777" w:rsidR="0004713D" w:rsidRPr="00CA124F" w:rsidRDefault="0004713D" w:rsidP="0004713D">
      <w:pPr>
        <w:numPr>
          <w:ilvl w:val="3"/>
          <w:numId w:val="16"/>
        </w:numPr>
        <w:tabs>
          <w:tab w:val="left" w:pos="1260"/>
          <w:tab w:val="num" w:pos="1800"/>
        </w:tabs>
        <w:ind w:left="1800" w:hanging="540"/>
        <w:jc w:val="both"/>
        <w:rPr>
          <w:rFonts w:ascii="Calibri" w:eastAsia="Times New Roman" w:hAnsi="Calibri" w:cs="Calibri"/>
          <w:bCs/>
        </w:rPr>
      </w:pPr>
      <w:r w:rsidRPr="00CA124F">
        <w:rPr>
          <w:rFonts w:ascii="Calibri" w:eastAsia="Times New Roman" w:hAnsi="Calibri" w:cs="Calibri"/>
          <w:bCs/>
        </w:rPr>
        <w:t>Any available drug counseling, rehabilitation and employee assistance programs; and</w:t>
      </w:r>
    </w:p>
    <w:p w14:paraId="54BEA67D" w14:textId="77777777" w:rsidR="0004713D" w:rsidRPr="00CA124F" w:rsidRDefault="0004713D" w:rsidP="0004713D">
      <w:pPr>
        <w:numPr>
          <w:ilvl w:val="3"/>
          <w:numId w:val="16"/>
        </w:numPr>
        <w:tabs>
          <w:tab w:val="left" w:pos="1260"/>
          <w:tab w:val="num" w:pos="1800"/>
        </w:tabs>
        <w:ind w:left="1800" w:hanging="540"/>
        <w:jc w:val="both"/>
        <w:rPr>
          <w:rFonts w:ascii="Calibri" w:eastAsia="Times New Roman" w:hAnsi="Calibri" w:cs="Calibri"/>
          <w:bCs/>
        </w:rPr>
      </w:pPr>
      <w:r w:rsidRPr="00CA124F">
        <w:rPr>
          <w:rFonts w:ascii="Calibri" w:eastAsia="Times New Roman" w:hAnsi="Calibri" w:cs="Calibri"/>
          <w:bCs/>
        </w:rPr>
        <w:t>The penalties that may be imposed upon employees for drug abuse violations occurring in the workplace.</w:t>
      </w:r>
    </w:p>
    <w:p w14:paraId="3105E9D8" w14:textId="77777777" w:rsidR="0004713D" w:rsidRPr="00CA124F" w:rsidRDefault="0004713D" w:rsidP="0004713D">
      <w:pPr>
        <w:numPr>
          <w:ilvl w:val="2"/>
          <w:numId w:val="16"/>
        </w:numPr>
        <w:tabs>
          <w:tab w:val="num" w:pos="1260"/>
        </w:tabs>
        <w:ind w:left="1260" w:hanging="540"/>
        <w:jc w:val="both"/>
        <w:rPr>
          <w:rFonts w:ascii="Calibri" w:eastAsia="Times New Roman" w:hAnsi="Calibri" w:cs="Calibri"/>
          <w:bCs/>
        </w:rPr>
      </w:pPr>
      <w:r w:rsidRPr="00CA124F">
        <w:rPr>
          <w:rFonts w:ascii="Calibri" w:eastAsia="Times New Roman" w:hAnsi="Calibri" w:cs="Calibri"/>
          <w:bCs/>
        </w:rPr>
        <w:t>Making it a requirement that each employee to be engaged in the performance of the grant be given a copy of the statement required by paragraph (a).</w:t>
      </w:r>
    </w:p>
    <w:p w14:paraId="4AE8D48A" w14:textId="77777777" w:rsidR="0004713D" w:rsidRPr="00CA124F" w:rsidRDefault="0004713D" w:rsidP="0004713D">
      <w:pPr>
        <w:numPr>
          <w:ilvl w:val="2"/>
          <w:numId w:val="16"/>
        </w:numPr>
        <w:tabs>
          <w:tab w:val="num" w:pos="1260"/>
        </w:tabs>
        <w:ind w:left="1260" w:hanging="540"/>
        <w:jc w:val="both"/>
        <w:rPr>
          <w:rFonts w:ascii="Calibri" w:eastAsia="Times New Roman" w:hAnsi="Calibri" w:cs="Calibri"/>
          <w:bCs/>
        </w:rPr>
      </w:pPr>
      <w:r w:rsidRPr="00CA124F">
        <w:rPr>
          <w:rFonts w:ascii="Calibri" w:eastAsia="Times New Roman" w:hAnsi="Calibri" w:cs="Calibri"/>
          <w:bCs/>
        </w:rPr>
        <w:t>Notifying the employee in the statement required by paragraph (a) that, as a condition of employment under the grant, the employee will:</w:t>
      </w:r>
    </w:p>
    <w:p w14:paraId="612EA080" w14:textId="77777777" w:rsidR="0004713D" w:rsidRPr="00CA124F" w:rsidRDefault="0004713D" w:rsidP="0004713D">
      <w:pPr>
        <w:numPr>
          <w:ilvl w:val="3"/>
          <w:numId w:val="16"/>
        </w:numPr>
        <w:tabs>
          <w:tab w:val="num" w:pos="1800"/>
        </w:tabs>
        <w:ind w:left="1800" w:hanging="540"/>
        <w:jc w:val="both"/>
        <w:rPr>
          <w:rFonts w:ascii="Calibri" w:eastAsia="Times New Roman" w:hAnsi="Calibri" w:cs="Calibri"/>
          <w:bCs/>
        </w:rPr>
      </w:pPr>
      <w:r w:rsidRPr="00CA124F">
        <w:rPr>
          <w:rFonts w:ascii="Calibri" w:eastAsia="Times New Roman" w:hAnsi="Calibri" w:cs="Calibri"/>
          <w:bCs/>
        </w:rPr>
        <w:t xml:space="preserve">Abide by the terms of this </w:t>
      </w:r>
      <w:proofErr w:type="gramStart"/>
      <w:r w:rsidRPr="00CA124F">
        <w:rPr>
          <w:rFonts w:ascii="Calibri" w:eastAsia="Times New Roman" w:hAnsi="Calibri" w:cs="Calibri"/>
          <w:bCs/>
        </w:rPr>
        <w:t>statement;</w:t>
      </w:r>
      <w:proofErr w:type="gramEnd"/>
    </w:p>
    <w:p w14:paraId="54D03DB1" w14:textId="77777777" w:rsidR="0004713D" w:rsidRPr="00CA124F" w:rsidRDefault="0004713D" w:rsidP="0004713D">
      <w:pPr>
        <w:numPr>
          <w:ilvl w:val="3"/>
          <w:numId w:val="16"/>
        </w:numPr>
        <w:tabs>
          <w:tab w:val="num" w:pos="1800"/>
        </w:tabs>
        <w:ind w:left="1800" w:hanging="540"/>
        <w:jc w:val="both"/>
        <w:rPr>
          <w:rFonts w:ascii="Calibri" w:eastAsia="Times New Roman" w:hAnsi="Calibri" w:cs="Calibri"/>
          <w:bCs/>
        </w:rPr>
      </w:pPr>
      <w:r w:rsidRPr="00CA124F">
        <w:rPr>
          <w:rFonts w:ascii="Calibri" w:eastAsia="Times New Roman" w:hAnsi="Calibri" w:cs="Calibri"/>
          <w:bCs/>
        </w:rPr>
        <w:t>Notify the employer in writing of his or her conviction for a violation of a criminal drug statue occurring in the workplace no later than five (5) calendar days after such conviction.</w:t>
      </w:r>
    </w:p>
    <w:p w14:paraId="53DB9E6B" w14:textId="77777777" w:rsidR="0004713D" w:rsidRPr="00CA124F" w:rsidRDefault="0004713D" w:rsidP="0004713D">
      <w:pPr>
        <w:numPr>
          <w:ilvl w:val="2"/>
          <w:numId w:val="16"/>
        </w:numPr>
        <w:tabs>
          <w:tab w:val="num" w:pos="1260"/>
        </w:tabs>
        <w:ind w:left="1260" w:hanging="540"/>
        <w:jc w:val="both"/>
        <w:rPr>
          <w:rFonts w:ascii="Calibri" w:eastAsia="Times New Roman" w:hAnsi="Calibri" w:cs="Calibri"/>
          <w:bCs/>
        </w:rPr>
      </w:pPr>
      <w:r w:rsidRPr="00CA124F">
        <w:rPr>
          <w:rFonts w:ascii="Calibri" w:eastAsia="Times New Roman" w:hAnsi="Calibri" w:cs="Calibri"/>
          <w:bCs/>
        </w:rPr>
        <w:t>Notifying the agency in writing, within ten calendar days after receiving notice under subparagraph (d) (2) from an employee or otherwise receiving actual notice of such conviction.  Employers of convicted employees must provide notice, including position title, to every grant officer or other designee on whose grant activity the convicted employee was working, unless the Federal agency has designated a central point for the receipt of such notices.  Notice shall include the identification number(s) of each affected grant.</w:t>
      </w:r>
    </w:p>
    <w:p w14:paraId="2B595706" w14:textId="77777777" w:rsidR="0004713D" w:rsidRPr="00CA124F" w:rsidRDefault="0004713D" w:rsidP="0004713D">
      <w:pPr>
        <w:numPr>
          <w:ilvl w:val="2"/>
          <w:numId w:val="16"/>
        </w:numPr>
        <w:tabs>
          <w:tab w:val="num" w:pos="1260"/>
        </w:tabs>
        <w:ind w:left="1260" w:hanging="540"/>
        <w:jc w:val="both"/>
        <w:rPr>
          <w:rFonts w:ascii="Calibri" w:eastAsia="Times New Roman" w:hAnsi="Calibri" w:cs="Calibri"/>
          <w:bCs/>
        </w:rPr>
      </w:pPr>
      <w:r w:rsidRPr="00CA124F">
        <w:rPr>
          <w:rFonts w:ascii="Calibri" w:eastAsia="Times New Roman" w:hAnsi="Calibri" w:cs="Calibri"/>
          <w:bCs/>
        </w:rPr>
        <w:t>Taking one of the following actions, within 30 calendar days of receiving notice under subparagraph (d) (2), with respect to any employee who is so convicted –</w:t>
      </w:r>
    </w:p>
    <w:p w14:paraId="1D6C4717" w14:textId="77777777" w:rsidR="0004713D" w:rsidRPr="00CA124F" w:rsidRDefault="0004713D" w:rsidP="0004713D">
      <w:pPr>
        <w:numPr>
          <w:ilvl w:val="3"/>
          <w:numId w:val="16"/>
        </w:numPr>
        <w:tabs>
          <w:tab w:val="num" w:pos="1800"/>
        </w:tabs>
        <w:ind w:left="1800" w:hanging="540"/>
        <w:jc w:val="both"/>
        <w:rPr>
          <w:rFonts w:ascii="Calibri" w:eastAsia="Times New Roman" w:hAnsi="Calibri" w:cs="Calibri"/>
          <w:bCs/>
        </w:rPr>
      </w:pPr>
      <w:r w:rsidRPr="00CA124F">
        <w:rPr>
          <w:rFonts w:ascii="Calibri" w:eastAsia="Times New Roman" w:hAnsi="Calibri" w:cs="Calibri"/>
          <w:bCs/>
        </w:rPr>
        <w:t>Taking appropriate personnel action against such an employee, up to and including termination, consistent with the requirements of the Rehabilitation Act of 1973, as amended; or</w:t>
      </w:r>
    </w:p>
    <w:p w14:paraId="5DF002E3" w14:textId="77777777" w:rsidR="0004713D" w:rsidRPr="00CA124F" w:rsidRDefault="0004713D" w:rsidP="0004713D">
      <w:pPr>
        <w:numPr>
          <w:ilvl w:val="3"/>
          <w:numId w:val="16"/>
        </w:numPr>
        <w:tabs>
          <w:tab w:val="num" w:pos="1800"/>
        </w:tabs>
        <w:ind w:left="1800" w:hanging="540"/>
        <w:jc w:val="both"/>
        <w:rPr>
          <w:rFonts w:ascii="Calibri" w:eastAsia="Times New Roman" w:hAnsi="Calibri" w:cs="Calibri"/>
          <w:bCs/>
        </w:rPr>
      </w:pPr>
      <w:r w:rsidRPr="00CA124F">
        <w:rPr>
          <w:rFonts w:ascii="Calibri" w:eastAsia="Times New Roman" w:hAnsi="Calibri" w:cs="Calibri"/>
          <w:bCs/>
        </w:rPr>
        <w:t xml:space="preserve">Requiring such </w:t>
      </w:r>
      <w:proofErr w:type="gramStart"/>
      <w:r w:rsidRPr="00CA124F">
        <w:rPr>
          <w:rFonts w:ascii="Calibri" w:eastAsia="Times New Roman" w:hAnsi="Calibri" w:cs="Calibri"/>
          <w:bCs/>
        </w:rPr>
        <w:t>employee</w:t>
      </w:r>
      <w:proofErr w:type="gramEnd"/>
      <w:r w:rsidRPr="00CA124F">
        <w:rPr>
          <w:rFonts w:ascii="Calibri" w:eastAsia="Times New Roman" w:hAnsi="Calibri" w:cs="Calibri"/>
          <w:bCs/>
        </w:rPr>
        <w:t xml:space="preserve"> to participate satisfactorily in drug abuse assistance or rehabilitation program approved for such purposes by a Federal, State or local health, law enforcement or other appropriate agency.</w:t>
      </w:r>
    </w:p>
    <w:p w14:paraId="5BABADE2" w14:textId="77777777" w:rsidR="0004713D" w:rsidRPr="00CA124F" w:rsidRDefault="0004713D" w:rsidP="0004713D">
      <w:pPr>
        <w:numPr>
          <w:ilvl w:val="2"/>
          <w:numId w:val="16"/>
        </w:numPr>
        <w:ind w:left="1260" w:hanging="540"/>
        <w:jc w:val="both"/>
        <w:rPr>
          <w:rFonts w:ascii="Calibri" w:eastAsia="Times New Roman" w:hAnsi="Calibri" w:cs="Calibri"/>
          <w:bCs/>
        </w:rPr>
      </w:pPr>
      <w:r w:rsidRPr="00CA124F">
        <w:rPr>
          <w:rFonts w:ascii="Calibri" w:eastAsia="Times New Roman" w:hAnsi="Calibri" w:cs="Calibri"/>
          <w:bCs/>
        </w:rPr>
        <w:t>Making a good faith effort to continue to maintain a drug-free workplace through implementation of paragraphs (a), (b), (c), (d), (e) and (f).</w:t>
      </w:r>
    </w:p>
    <w:p w14:paraId="643A94C3" w14:textId="77777777" w:rsidR="0004713D" w:rsidRPr="00CA124F" w:rsidRDefault="0004713D" w:rsidP="0004713D">
      <w:pPr>
        <w:numPr>
          <w:ilvl w:val="1"/>
          <w:numId w:val="16"/>
        </w:numPr>
        <w:tabs>
          <w:tab w:val="num" w:pos="540"/>
        </w:tabs>
        <w:ind w:left="540" w:hanging="540"/>
        <w:jc w:val="both"/>
        <w:rPr>
          <w:rFonts w:ascii="Calibri" w:eastAsia="Times New Roman" w:hAnsi="Calibri" w:cs="Calibri"/>
          <w:bCs/>
        </w:rPr>
      </w:pPr>
      <w:r w:rsidRPr="00CA124F">
        <w:rPr>
          <w:rFonts w:ascii="Calibri" w:eastAsia="Times New Roman" w:hAnsi="Calibri" w:cs="Calibri"/>
          <w:bCs/>
        </w:rPr>
        <w:t>The grantee may insert in the space provided below the site(s) for the performance of work done in connection with the specific grant:</w:t>
      </w:r>
    </w:p>
    <w:p w14:paraId="3669D8A1" w14:textId="77777777" w:rsidR="0004713D" w:rsidRPr="00CA124F" w:rsidRDefault="0004713D" w:rsidP="0004713D">
      <w:pPr>
        <w:ind w:left="540"/>
        <w:jc w:val="both"/>
        <w:rPr>
          <w:rFonts w:ascii="Calibri" w:eastAsia="Times New Roman" w:hAnsi="Calibri" w:cs="Calibri"/>
          <w:bCs/>
        </w:rPr>
      </w:pPr>
      <w:r w:rsidRPr="00CA124F">
        <w:rPr>
          <w:rFonts w:ascii="Calibri" w:eastAsia="Times New Roman" w:hAnsi="Calibri" w:cs="Calibri"/>
          <w:bCs/>
        </w:rPr>
        <w:lastRenderedPageBreak/>
        <w:t xml:space="preserve">Place of Performance: </w:t>
      </w:r>
    </w:p>
    <w:p w14:paraId="15A85F86" w14:textId="77777777" w:rsidR="0004713D" w:rsidRPr="00CA124F" w:rsidRDefault="0004713D" w:rsidP="0004713D">
      <w:pPr>
        <w:ind w:left="540"/>
        <w:jc w:val="both"/>
        <w:rPr>
          <w:rFonts w:ascii="Calibri" w:eastAsia="Times New Roman" w:hAnsi="Calibri" w:cs="Calibri"/>
          <w:bCs/>
        </w:rPr>
      </w:pPr>
      <w:r w:rsidRPr="00CA124F">
        <w:rPr>
          <w:rFonts w:ascii="Calibri" w:eastAsia="Times New Roman" w:hAnsi="Calibri" w:cs="Calibri"/>
          <w:bCs/>
        </w:rPr>
        <w:t>Are there workplaces on file that are not identified here?</w:t>
      </w:r>
      <w:r w:rsidRPr="00CA124F">
        <w:rPr>
          <w:rFonts w:ascii="Calibri" w:eastAsia="Times New Roman" w:hAnsi="Calibri" w:cs="Calibri"/>
          <w:bCs/>
        </w:rPr>
        <w:tab/>
      </w:r>
      <w:r w:rsidRPr="00CA124F">
        <w:rPr>
          <w:rFonts w:ascii="Calibri" w:eastAsia="Times New Roman" w:hAnsi="Calibri" w:cs="Calibri"/>
          <w:bCs/>
        </w:rPr>
        <w:sym w:font="Wingdings 2" w:char="F0A3"/>
      </w:r>
      <w:r w:rsidRPr="00CA124F">
        <w:rPr>
          <w:rFonts w:ascii="Calibri" w:eastAsia="Times New Roman" w:hAnsi="Calibri" w:cs="Calibri"/>
          <w:bCs/>
        </w:rPr>
        <w:t xml:space="preserve"> Yes     </w:t>
      </w:r>
      <w:r w:rsidRPr="00CA124F">
        <w:rPr>
          <w:rFonts w:ascii="Calibri" w:eastAsia="Times New Roman" w:hAnsi="Calibri" w:cs="Calibri"/>
          <w:bCs/>
        </w:rPr>
        <w:sym w:font="Wingdings 2" w:char="F0A3"/>
      </w:r>
      <w:r w:rsidRPr="00CA124F">
        <w:rPr>
          <w:rFonts w:ascii="Calibri" w:eastAsia="Times New Roman" w:hAnsi="Calibri" w:cs="Calibri"/>
          <w:bCs/>
        </w:rPr>
        <w:t xml:space="preserve"> No     </w:t>
      </w:r>
      <w:r w:rsidRPr="00CA124F">
        <w:rPr>
          <w:rFonts w:ascii="Calibri" w:eastAsia="Times New Roman" w:hAnsi="Calibri" w:cs="Calibri"/>
          <w:bCs/>
        </w:rPr>
        <w:sym w:font="Wingdings 2" w:char="F0A3"/>
      </w:r>
      <w:r w:rsidRPr="00CA124F">
        <w:rPr>
          <w:rFonts w:ascii="Calibri" w:eastAsia="Times New Roman" w:hAnsi="Calibri" w:cs="Calibri"/>
          <w:bCs/>
        </w:rPr>
        <w:t xml:space="preserve"> N/A</w:t>
      </w:r>
    </w:p>
    <w:p w14:paraId="776552A5" w14:textId="77777777" w:rsidR="0004713D" w:rsidRPr="00CA124F" w:rsidRDefault="0004713D" w:rsidP="0004713D">
      <w:pPr>
        <w:jc w:val="both"/>
        <w:rPr>
          <w:rFonts w:ascii="Calibri" w:eastAsia="Times New Roman" w:hAnsi="Calibri" w:cs="Calibri"/>
          <w:bCs/>
        </w:rPr>
      </w:pPr>
    </w:p>
    <w:p w14:paraId="05208246" w14:textId="77777777" w:rsidR="0004713D" w:rsidRPr="00CA124F" w:rsidRDefault="0004713D" w:rsidP="0004713D">
      <w:pPr>
        <w:rPr>
          <w:rFonts w:ascii="Calibri" w:eastAsia="Times New Roman" w:hAnsi="Calibri" w:cs="Calibri"/>
          <w:bCs/>
        </w:rPr>
      </w:pPr>
      <w:r w:rsidRPr="00CA124F">
        <w:rPr>
          <w:rFonts w:ascii="Calibri" w:eastAsia="Times New Roman" w:hAnsi="Calibri" w:cs="Calibri"/>
          <w:bCs/>
        </w:rPr>
        <w:t xml:space="preserve"> Print Name of Application Organization: ____________________________________________</w:t>
      </w:r>
    </w:p>
    <w:p w14:paraId="4B32747F" w14:textId="77777777" w:rsidR="0004713D" w:rsidRPr="00CA124F" w:rsidRDefault="0004713D" w:rsidP="0004713D">
      <w:pPr>
        <w:jc w:val="both"/>
        <w:rPr>
          <w:rFonts w:ascii="Calibri" w:eastAsia="Times New Roman" w:hAnsi="Calibri" w:cs="Calibri"/>
          <w:bCs/>
        </w:rPr>
      </w:pPr>
    </w:p>
    <w:p w14:paraId="69AC0766" w14:textId="77777777" w:rsidR="0004713D" w:rsidRPr="00CA124F" w:rsidRDefault="0004713D" w:rsidP="0004713D">
      <w:pPr>
        <w:rPr>
          <w:rFonts w:ascii="Calibri" w:eastAsia="Times New Roman" w:hAnsi="Calibri" w:cs="Calibri"/>
          <w:bCs/>
        </w:rPr>
      </w:pPr>
      <w:r w:rsidRPr="00CA124F">
        <w:rPr>
          <w:rFonts w:ascii="Calibri" w:eastAsia="Times New Roman" w:hAnsi="Calibri" w:cs="Calibri"/>
          <w:bCs/>
        </w:rPr>
        <w:t>Print Name and Title of Authorized Signatory: _______________________________________</w:t>
      </w:r>
    </w:p>
    <w:p w14:paraId="07A4B70A" w14:textId="77777777" w:rsidR="0004713D" w:rsidRPr="00CA124F" w:rsidRDefault="0004713D" w:rsidP="0004713D">
      <w:pPr>
        <w:rPr>
          <w:rFonts w:ascii="Calibri" w:eastAsia="Times New Roman" w:hAnsi="Calibri" w:cs="Calibri"/>
          <w:bCs/>
        </w:rPr>
      </w:pPr>
    </w:p>
    <w:p w14:paraId="550EAC16" w14:textId="77777777" w:rsidR="0004713D" w:rsidRPr="00CA124F" w:rsidRDefault="0004713D" w:rsidP="0004713D">
      <w:pPr>
        <w:rPr>
          <w:rFonts w:ascii="Calibri" w:eastAsia="Times New Roman" w:hAnsi="Calibri" w:cs="Calibri"/>
        </w:rPr>
      </w:pPr>
      <w:r w:rsidRPr="00CA124F">
        <w:rPr>
          <w:rFonts w:ascii="Calibri" w:eastAsia="Times New Roman" w:hAnsi="Calibri" w:cs="Calibri"/>
          <w:bCs/>
        </w:rPr>
        <w:t>Signature: __________________________________    Date: ___________________________</w:t>
      </w:r>
    </w:p>
    <w:p w14:paraId="2EEC9D56" w14:textId="77777777" w:rsidR="0004713D" w:rsidRPr="00CA124F" w:rsidRDefault="0004713D" w:rsidP="0004713D">
      <w:pPr>
        <w:jc w:val="center"/>
        <w:rPr>
          <w:rFonts w:ascii="Calibri" w:eastAsia="Times New Roman" w:hAnsi="Calibri" w:cs="Calibri"/>
          <w:b/>
        </w:rPr>
      </w:pPr>
    </w:p>
    <w:p w14:paraId="465CC1CF" w14:textId="77777777" w:rsidR="0004713D" w:rsidRPr="00CA124F" w:rsidRDefault="0004713D" w:rsidP="0004713D">
      <w:pPr>
        <w:jc w:val="center"/>
        <w:rPr>
          <w:rFonts w:ascii="Calibri" w:eastAsia="Times New Roman" w:hAnsi="Calibri" w:cs="Calibri"/>
          <w:b/>
        </w:rPr>
      </w:pPr>
    </w:p>
    <w:p w14:paraId="4CF04421" w14:textId="77777777" w:rsidR="00D672E5" w:rsidRPr="00CA124F" w:rsidRDefault="00D672E5" w:rsidP="0004713D">
      <w:pPr>
        <w:jc w:val="center"/>
        <w:rPr>
          <w:rFonts w:ascii="Calibri" w:eastAsia="Times New Roman" w:hAnsi="Calibri" w:cs="Calibri"/>
          <w:bCs/>
        </w:rPr>
      </w:pPr>
    </w:p>
    <w:p w14:paraId="19FB0C92" w14:textId="77777777" w:rsidR="00D672E5" w:rsidRPr="00CA124F" w:rsidRDefault="00D672E5" w:rsidP="0004713D">
      <w:pPr>
        <w:jc w:val="center"/>
        <w:rPr>
          <w:rFonts w:ascii="Calibri" w:eastAsia="Times New Roman" w:hAnsi="Calibri" w:cs="Calibri"/>
          <w:bCs/>
        </w:rPr>
      </w:pPr>
    </w:p>
    <w:p w14:paraId="4E7D9D23" w14:textId="77777777" w:rsidR="00D672E5" w:rsidRPr="00CA124F" w:rsidRDefault="00D672E5" w:rsidP="0004713D">
      <w:pPr>
        <w:jc w:val="center"/>
        <w:rPr>
          <w:rFonts w:ascii="Calibri" w:eastAsia="Times New Roman" w:hAnsi="Calibri" w:cs="Calibri"/>
          <w:bCs/>
        </w:rPr>
      </w:pPr>
    </w:p>
    <w:p w14:paraId="2101D3EF" w14:textId="77777777" w:rsidR="00D672E5" w:rsidRPr="00CA124F" w:rsidRDefault="00D672E5" w:rsidP="0004713D">
      <w:pPr>
        <w:jc w:val="center"/>
        <w:rPr>
          <w:rFonts w:ascii="Calibri" w:eastAsia="Times New Roman" w:hAnsi="Calibri" w:cs="Calibri"/>
          <w:bCs/>
        </w:rPr>
      </w:pPr>
    </w:p>
    <w:p w14:paraId="5FD67706" w14:textId="77777777" w:rsidR="00D672E5" w:rsidRPr="00CA124F" w:rsidRDefault="00D672E5" w:rsidP="0004713D">
      <w:pPr>
        <w:jc w:val="center"/>
        <w:rPr>
          <w:rFonts w:ascii="Calibri" w:eastAsia="Times New Roman" w:hAnsi="Calibri" w:cs="Calibri"/>
          <w:bCs/>
        </w:rPr>
      </w:pPr>
    </w:p>
    <w:p w14:paraId="57AE01C8" w14:textId="77777777" w:rsidR="00D672E5" w:rsidRPr="00CA124F" w:rsidRDefault="00D672E5" w:rsidP="0004713D">
      <w:pPr>
        <w:jc w:val="center"/>
        <w:rPr>
          <w:rFonts w:ascii="Calibri" w:eastAsia="Times New Roman" w:hAnsi="Calibri" w:cs="Calibri"/>
          <w:bCs/>
        </w:rPr>
      </w:pPr>
    </w:p>
    <w:p w14:paraId="6291E8AB" w14:textId="77777777" w:rsidR="00D672E5" w:rsidRPr="00CA124F" w:rsidRDefault="00D672E5" w:rsidP="0004713D">
      <w:pPr>
        <w:jc w:val="center"/>
        <w:rPr>
          <w:rFonts w:ascii="Calibri" w:eastAsia="Times New Roman" w:hAnsi="Calibri" w:cs="Calibri"/>
          <w:bCs/>
        </w:rPr>
      </w:pPr>
    </w:p>
    <w:p w14:paraId="66236791" w14:textId="77777777" w:rsidR="00D672E5" w:rsidRPr="00CA124F" w:rsidRDefault="00D672E5" w:rsidP="0004713D">
      <w:pPr>
        <w:jc w:val="center"/>
        <w:rPr>
          <w:rFonts w:ascii="Calibri" w:eastAsia="Times New Roman" w:hAnsi="Calibri" w:cs="Calibri"/>
          <w:bCs/>
        </w:rPr>
      </w:pPr>
    </w:p>
    <w:p w14:paraId="4A7E8E96" w14:textId="77777777" w:rsidR="00D672E5" w:rsidRPr="00CA124F" w:rsidRDefault="00D672E5" w:rsidP="0004713D">
      <w:pPr>
        <w:jc w:val="center"/>
        <w:rPr>
          <w:rFonts w:ascii="Calibri" w:eastAsia="Times New Roman" w:hAnsi="Calibri" w:cs="Calibri"/>
          <w:bCs/>
        </w:rPr>
      </w:pPr>
    </w:p>
    <w:p w14:paraId="122AA11C" w14:textId="77777777" w:rsidR="00D672E5" w:rsidRPr="00CA124F" w:rsidRDefault="00D672E5" w:rsidP="0004713D">
      <w:pPr>
        <w:jc w:val="center"/>
        <w:rPr>
          <w:rFonts w:ascii="Calibri" w:eastAsia="Times New Roman" w:hAnsi="Calibri" w:cs="Calibri"/>
          <w:bCs/>
        </w:rPr>
      </w:pPr>
    </w:p>
    <w:p w14:paraId="4C20DD0C" w14:textId="77777777" w:rsidR="00D672E5" w:rsidRPr="00CA124F" w:rsidRDefault="00D672E5" w:rsidP="0004713D">
      <w:pPr>
        <w:jc w:val="center"/>
        <w:rPr>
          <w:rFonts w:ascii="Calibri" w:eastAsia="Times New Roman" w:hAnsi="Calibri" w:cs="Calibri"/>
          <w:bCs/>
        </w:rPr>
      </w:pPr>
    </w:p>
    <w:p w14:paraId="08F87E15" w14:textId="77777777" w:rsidR="00D672E5" w:rsidRPr="00CA124F" w:rsidRDefault="00D672E5" w:rsidP="0004713D">
      <w:pPr>
        <w:jc w:val="center"/>
        <w:rPr>
          <w:rFonts w:ascii="Calibri" w:eastAsia="Times New Roman" w:hAnsi="Calibri" w:cs="Calibri"/>
          <w:bCs/>
        </w:rPr>
      </w:pPr>
    </w:p>
    <w:p w14:paraId="4AB9B109" w14:textId="77777777" w:rsidR="00D672E5" w:rsidRPr="00CA124F" w:rsidRDefault="00D672E5" w:rsidP="0004713D">
      <w:pPr>
        <w:jc w:val="center"/>
        <w:rPr>
          <w:rFonts w:ascii="Calibri" w:eastAsia="Times New Roman" w:hAnsi="Calibri" w:cs="Calibri"/>
          <w:bCs/>
        </w:rPr>
      </w:pPr>
    </w:p>
    <w:p w14:paraId="5BC3552C" w14:textId="77777777" w:rsidR="00D672E5" w:rsidRPr="00CA124F" w:rsidRDefault="00D672E5" w:rsidP="0004713D">
      <w:pPr>
        <w:jc w:val="center"/>
        <w:rPr>
          <w:rFonts w:ascii="Calibri" w:eastAsia="Times New Roman" w:hAnsi="Calibri" w:cs="Calibri"/>
          <w:bCs/>
        </w:rPr>
      </w:pPr>
    </w:p>
    <w:p w14:paraId="0354A0FB" w14:textId="77777777" w:rsidR="00D672E5" w:rsidRPr="00CA124F" w:rsidRDefault="00D672E5" w:rsidP="0004713D">
      <w:pPr>
        <w:jc w:val="center"/>
        <w:rPr>
          <w:rFonts w:ascii="Calibri" w:eastAsia="Times New Roman" w:hAnsi="Calibri" w:cs="Calibri"/>
          <w:bCs/>
        </w:rPr>
      </w:pPr>
    </w:p>
    <w:p w14:paraId="6B82D934" w14:textId="77777777" w:rsidR="00D672E5" w:rsidRPr="00CA124F" w:rsidRDefault="00D672E5" w:rsidP="0004713D">
      <w:pPr>
        <w:jc w:val="center"/>
        <w:rPr>
          <w:rFonts w:ascii="Calibri" w:eastAsia="Times New Roman" w:hAnsi="Calibri" w:cs="Calibri"/>
          <w:bCs/>
        </w:rPr>
      </w:pPr>
    </w:p>
    <w:p w14:paraId="72D6E8B5" w14:textId="77777777" w:rsidR="00D672E5" w:rsidRPr="00CA124F" w:rsidRDefault="00D672E5" w:rsidP="0004713D">
      <w:pPr>
        <w:jc w:val="center"/>
        <w:rPr>
          <w:rFonts w:ascii="Calibri" w:eastAsia="Times New Roman" w:hAnsi="Calibri" w:cs="Calibri"/>
          <w:bCs/>
        </w:rPr>
      </w:pPr>
    </w:p>
    <w:p w14:paraId="570A2EDB" w14:textId="77777777" w:rsidR="00D672E5" w:rsidRPr="00CA124F" w:rsidRDefault="00D672E5" w:rsidP="0004713D">
      <w:pPr>
        <w:jc w:val="center"/>
        <w:rPr>
          <w:rFonts w:ascii="Calibri" w:eastAsia="Times New Roman" w:hAnsi="Calibri" w:cs="Calibri"/>
          <w:bCs/>
        </w:rPr>
      </w:pPr>
    </w:p>
    <w:p w14:paraId="6DE704C9" w14:textId="77777777" w:rsidR="00D672E5" w:rsidRPr="00CA124F" w:rsidRDefault="00D672E5" w:rsidP="0004713D">
      <w:pPr>
        <w:jc w:val="center"/>
        <w:rPr>
          <w:rFonts w:ascii="Calibri" w:eastAsia="Times New Roman" w:hAnsi="Calibri" w:cs="Calibri"/>
          <w:bCs/>
        </w:rPr>
      </w:pPr>
    </w:p>
    <w:p w14:paraId="33C12E1D" w14:textId="77777777" w:rsidR="00D672E5" w:rsidRPr="00CA124F" w:rsidRDefault="00D672E5" w:rsidP="0004713D">
      <w:pPr>
        <w:jc w:val="center"/>
        <w:rPr>
          <w:rFonts w:ascii="Calibri" w:eastAsia="Times New Roman" w:hAnsi="Calibri" w:cs="Calibri"/>
          <w:bCs/>
        </w:rPr>
      </w:pPr>
    </w:p>
    <w:p w14:paraId="10DCA2E3" w14:textId="77777777" w:rsidR="00D672E5" w:rsidRPr="00CA124F" w:rsidRDefault="00D672E5" w:rsidP="0004713D">
      <w:pPr>
        <w:jc w:val="center"/>
        <w:rPr>
          <w:rFonts w:ascii="Calibri" w:eastAsia="Times New Roman" w:hAnsi="Calibri" w:cs="Calibri"/>
          <w:bCs/>
        </w:rPr>
      </w:pPr>
    </w:p>
    <w:p w14:paraId="6A9B6B8A" w14:textId="77777777" w:rsidR="00D672E5" w:rsidRPr="00CA124F" w:rsidRDefault="00D672E5" w:rsidP="0004713D">
      <w:pPr>
        <w:jc w:val="center"/>
        <w:rPr>
          <w:rFonts w:ascii="Calibri" w:eastAsia="Times New Roman" w:hAnsi="Calibri" w:cs="Calibri"/>
          <w:bCs/>
        </w:rPr>
      </w:pPr>
    </w:p>
    <w:p w14:paraId="3833A756" w14:textId="77777777" w:rsidR="00D672E5" w:rsidRPr="00CA124F" w:rsidRDefault="00D672E5" w:rsidP="0004713D">
      <w:pPr>
        <w:jc w:val="center"/>
        <w:rPr>
          <w:rFonts w:ascii="Calibri" w:eastAsia="Times New Roman" w:hAnsi="Calibri" w:cs="Calibri"/>
          <w:bCs/>
        </w:rPr>
      </w:pPr>
    </w:p>
    <w:p w14:paraId="1F7F1441" w14:textId="77777777" w:rsidR="00D672E5" w:rsidRPr="00CA124F" w:rsidRDefault="00D672E5" w:rsidP="0004713D">
      <w:pPr>
        <w:jc w:val="center"/>
        <w:rPr>
          <w:rFonts w:ascii="Calibri" w:eastAsia="Times New Roman" w:hAnsi="Calibri" w:cs="Calibri"/>
          <w:bCs/>
        </w:rPr>
      </w:pPr>
    </w:p>
    <w:p w14:paraId="41C6EB2A" w14:textId="77777777" w:rsidR="00D672E5" w:rsidRPr="00CA124F" w:rsidRDefault="00D672E5" w:rsidP="0004713D">
      <w:pPr>
        <w:jc w:val="center"/>
        <w:rPr>
          <w:rFonts w:ascii="Calibri" w:eastAsia="Times New Roman" w:hAnsi="Calibri" w:cs="Calibri"/>
          <w:bCs/>
        </w:rPr>
      </w:pPr>
    </w:p>
    <w:p w14:paraId="1B56659B" w14:textId="77777777" w:rsidR="00D672E5" w:rsidRPr="00CA124F" w:rsidRDefault="00D672E5" w:rsidP="0004713D">
      <w:pPr>
        <w:jc w:val="center"/>
        <w:rPr>
          <w:rFonts w:ascii="Calibri" w:eastAsia="Times New Roman" w:hAnsi="Calibri" w:cs="Calibri"/>
          <w:bCs/>
        </w:rPr>
      </w:pPr>
    </w:p>
    <w:p w14:paraId="685EC495" w14:textId="77777777" w:rsidR="00D672E5" w:rsidRPr="00CA124F" w:rsidRDefault="00D672E5" w:rsidP="0004713D">
      <w:pPr>
        <w:jc w:val="center"/>
        <w:rPr>
          <w:rFonts w:ascii="Calibri" w:eastAsia="Times New Roman" w:hAnsi="Calibri" w:cs="Calibri"/>
          <w:bCs/>
        </w:rPr>
      </w:pPr>
    </w:p>
    <w:p w14:paraId="5A3839E9" w14:textId="77777777" w:rsidR="00D672E5" w:rsidRPr="00CA124F" w:rsidRDefault="00D672E5" w:rsidP="0004713D">
      <w:pPr>
        <w:jc w:val="center"/>
        <w:rPr>
          <w:rFonts w:ascii="Calibri" w:eastAsia="Times New Roman" w:hAnsi="Calibri" w:cs="Calibri"/>
          <w:bCs/>
        </w:rPr>
      </w:pPr>
    </w:p>
    <w:p w14:paraId="764927FC" w14:textId="77777777" w:rsidR="00D672E5" w:rsidRPr="00CA124F" w:rsidRDefault="00D672E5" w:rsidP="0004713D">
      <w:pPr>
        <w:jc w:val="center"/>
        <w:rPr>
          <w:rFonts w:ascii="Calibri" w:eastAsia="Times New Roman" w:hAnsi="Calibri" w:cs="Calibri"/>
          <w:bCs/>
        </w:rPr>
      </w:pPr>
    </w:p>
    <w:p w14:paraId="7FE3CC33" w14:textId="77777777" w:rsidR="00D672E5" w:rsidRPr="00CA124F" w:rsidRDefault="00D672E5" w:rsidP="0004713D">
      <w:pPr>
        <w:jc w:val="center"/>
        <w:rPr>
          <w:rFonts w:ascii="Calibri" w:eastAsia="Times New Roman" w:hAnsi="Calibri" w:cs="Calibri"/>
          <w:bCs/>
        </w:rPr>
      </w:pPr>
    </w:p>
    <w:p w14:paraId="4E075137" w14:textId="77777777" w:rsidR="00D672E5" w:rsidRPr="00CA124F" w:rsidRDefault="00D672E5" w:rsidP="0004713D">
      <w:pPr>
        <w:jc w:val="center"/>
        <w:rPr>
          <w:rFonts w:ascii="Calibri" w:eastAsia="Times New Roman" w:hAnsi="Calibri" w:cs="Calibri"/>
          <w:bCs/>
        </w:rPr>
      </w:pPr>
    </w:p>
    <w:p w14:paraId="2BA32B48" w14:textId="77777777" w:rsidR="00D672E5" w:rsidRPr="00CA124F" w:rsidRDefault="00D672E5" w:rsidP="0004713D">
      <w:pPr>
        <w:jc w:val="center"/>
        <w:rPr>
          <w:rFonts w:ascii="Calibri" w:eastAsia="Times New Roman" w:hAnsi="Calibri" w:cs="Calibri"/>
          <w:bCs/>
        </w:rPr>
      </w:pPr>
    </w:p>
    <w:p w14:paraId="44249ED1" w14:textId="77777777" w:rsidR="00D672E5" w:rsidRPr="00CA124F" w:rsidRDefault="00D672E5" w:rsidP="0004713D">
      <w:pPr>
        <w:jc w:val="center"/>
        <w:rPr>
          <w:rFonts w:ascii="Calibri" w:eastAsia="Times New Roman" w:hAnsi="Calibri" w:cs="Calibri"/>
          <w:bCs/>
        </w:rPr>
      </w:pPr>
    </w:p>
    <w:p w14:paraId="747F380D" w14:textId="77777777" w:rsidR="00D672E5" w:rsidRPr="00CA124F" w:rsidRDefault="00D672E5" w:rsidP="0004713D">
      <w:pPr>
        <w:jc w:val="center"/>
        <w:rPr>
          <w:rFonts w:ascii="Calibri" w:eastAsia="Times New Roman" w:hAnsi="Calibri" w:cs="Calibri"/>
          <w:bCs/>
        </w:rPr>
      </w:pPr>
    </w:p>
    <w:p w14:paraId="6F840CAB" w14:textId="33DD8937" w:rsidR="0004713D" w:rsidRPr="003F57D9" w:rsidRDefault="0004713D" w:rsidP="003F57D9">
      <w:pPr>
        <w:pStyle w:val="Heading1"/>
        <w:jc w:val="center"/>
        <w:rPr>
          <w:rFonts w:ascii="Calibri" w:eastAsia="Times New Roman" w:hAnsi="Calibri" w:cs="Calibri"/>
          <w:b/>
          <w:color w:val="auto"/>
        </w:rPr>
      </w:pPr>
      <w:bookmarkStart w:id="20" w:name="_Toc189837967"/>
      <w:r w:rsidRPr="003F57D9">
        <w:rPr>
          <w:rFonts w:ascii="Calibri" w:eastAsia="Times New Roman" w:hAnsi="Calibri" w:cs="Calibri"/>
          <w:b/>
          <w:color w:val="auto"/>
        </w:rPr>
        <w:lastRenderedPageBreak/>
        <w:t xml:space="preserve">ATTACHMENT </w:t>
      </w:r>
      <w:r w:rsidR="0067323D" w:rsidRPr="003F57D9">
        <w:rPr>
          <w:rFonts w:ascii="Calibri" w:eastAsia="Times New Roman" w:hAnsi="Calibri" w:cs="Calibri"/>
          <w:b/>
          <w:color w:val="auto"/>
        </w:rPr>
        <w:t>C</w:t>
      </w:r>
      <w:bookmarkEnd w:id="20"/>
    </w:p>
    <w:p w14:paraId="37E70098" w14:textId="77777777" w:rsidR="0004713D" w:rsidRPr="003F57D9" w:rsidRDefault="0004713D" w:rsidP="003F57D9">
      <w:pPr>
        <w:jc w:val="center"/>
        <w:rPr>
          <w:rFonts w:ascii="Calibri" w:eastAsia="Times New Roman" w:hAnsi="Calibri" w:cs="Calibri"/>
          <w:b/>
        </w:rPr>
      </w:pPr>
      <w:r w:rsidRPr="003F57D9">
        <w:rPr>
          <w:rFonts w:ascii="Calibri" w:eastAsia="Times New Roman" w:hAnsi="Calibri" w:cs="Calibri"/>
          <w:b/>
        </w:rPr>
        <w:t>CERTIFICATION REGARDING</w:t>
      </w:r>
    </w:p>
    <w:p w14:paraId="340EA674" w14:textId="77777777" w:rsidR="0004713D" w:rsidRPr="003F57D9" w:rsidRDefault="0004713D" w:rsidP="003F57D9">
      <w:pPr>
        <w:jc w:val="center"/>
        <w:rPr>
          <w:rFonts w:ascii="Calibri" w:eastAsia="Times New Roman" w:hAnsi="Calibri" w:cs="Calibri"/>
          <w:b/>
        </w:rPr>
      </w:pPr>
      <w:r w:rsidRPr="003F57D9">
        <w:rPr>
          <w:rFonts w:ascii="Calibri" w:eastAsia="Times New Roman" w:hAnsi="Calibri" w:cs="Calibri"/>
          <w:b/>
        </w:rPr>
        <w:t>LOBBYING CERTIFICATION FOR CONTRACTS,</w:t>
      </w:r>
    </w:p>
    <w:p w14:paraId="311484D0" w14:textId="77777777" w:rsidR="0004713D" w:rsidRPr="003F57D9" w:rsidRDefault="0004713D" w:rsidP="003F57D9">
      <w:pPr>
        <w:jc w:val="center"/>
        <w:rPr>
          <w:rFonts w:ascii="Calibri" w:eastAsia="Times New Roman" w:hAnsi="Calibri" w:cs="Calibri"/>
          <w:b/>
        </w:rPr>
      </w:pPr>
      <w:r w:rsidRPr="003F57D9">
        <w:rPr>
          <w:rFonts w:ascii="Calibri" w:eastAsia="Times New Roman" w:hAnsi="Calibri" w:cs="Calibri"/>
          <w:b/>
        </w:rPr>
        <w:t>GRANTS, LOANS AND COOPERATIVE AGREEMENT</w:t>
      </w:r>
    </w:p>
    <w:p w14:paraId="7B37DCC7" w14:textId="77777777" w:rsidR="0004713D" w:rsidRPr="00CA124F" w:rsidRDefault="0004713D" w:rsidP="0004713D">
      <w:pPr>
        <w:jc w:val="center"/>
        <w:rPr>
          <w:rFonts w:ascii="Calibri" w:eastAsia="Times New Roman" w:hAnsi="Calibri" w:cs="Calibri"/>
          <w:b/>
          <w:bCs/>
        </w:rPr>
      </w:pPr>
    </w:p>
    <w:p w14:paraId="291DA77E" w14:textId="77777777" w:rsidR="0004713D" w:rsidRPr="00CA124F" w:rsidRDefault="0004713D" w:rsidP="0004713D">
      <w:pPr>
        <w:jc w:val="both"/>
        <w:rPr>
          <w:rFonts w:ascii="Calibri" w:eastAsia="Times New Roman" w:hAnsi="Calibri" w:cs="Calibri"/>
          <w:bCs/>
        </w:rPr>
      </w:pPr>
      <w:r w:rsidRPr="00CA124F">
        <w:rPr>
          <w:rFonts w:ascii="Calibri" w:eastAsia="Times New Roman" w:hAnsi="Calibri" w:cs="Calibri"/>
          <w:bCs/>
        </w:rPr>
        <w:t>The undersigned certifies, to the best of his/her knowledge and belief, that:</w:t>
      </w:r>
    </w:p>
    <w:p w14:paraId="71AF6782" w14:textId="77777777" w:rsidR="0004713D" w:rsidRPr="00CA124F" w:rsidRDefault="0004713D" w:rsidP="0004713D">
      <w:pPr>
        <w:jc w:val="both"/>
        <w:rPr>
          <w:rFonts w:ascii="Calibri" w:eastAsia="Times New Roman" w:hAnsi="Calibri" w:cs="Calibri"/>
          <w:bCs/>
        </w:rPr>
      </w:pPr>
    </w:p>
    <w:p w14:paraId="7122E527" w14:textId="77777777" w:rsidR="0004713D" w:rsidRPr="00CA124F" w:rsidRDefault="0004713D" w:rsidP="0004713D">
      <w:pPr>
        <w:numPr>
          <w:ilvl w:val="0"/>
          <w:numId w:val="17"/>
        </w:numPr>
        <w:jc w:val="both"/>
        <w:rPr>
          <w:rFonts w:ascii="Calibri" w:eastAsia="Times New Roman" w:hAnsi="Calibri" w:cs="Calibri"/>
          <w:bCs/>
        </w:rPr>
      </w:pPr>
      <w:r w:rsidRPr="00CA124F">
        <w:rPr>
          <w:rFonts w:ascii="Calibri" w:eastAsia="Times New Roman" w:hAnsi="Calibri" w:cs="Calibri"/>
          <w:bCs/>
        </w:rPr>
        <w:t>No Federally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any Federal loan, the entering into of any Federal loan, the entering into of any cooperative agreement and the extension, continuation, renewal, amendment or modification of any Federal contract, grant loan or cooperative agreement.</w:t>
      </w:r>
    </w:p>
    <w:p w14:paraId="62BDFDFB" w14:textId="77777777" w:rsidR="0004713D" w:rsidRPr="00CA124F" w:rsidRDefault="0004713D" w:rsidP="0004713D">
      <w:pPr>
        <w:numPr>
          <w:ilvl w:val="0"/>
          <w:numId w:val="17"/>
        </w:numPr>
        <w:jc w:val="both"/>
        <w:rPr>
          <w:rFonts w:ascii="Calibri" w:eastAsia="Times New Roman" w:hAnsi="Calibri" w:cs="Calibri"/>
          <w:bCs/>
        </w:rPr>
      </w:pPr>
      <w:r w:rsidRPr="00CA124F">
        <w:rPr>
          <w:rFonts w:ascii="Calibri" w:eastAsia="Times New Roman" w:hAnsi="Calibri" w:cs="Calibri"/>
          <w:bCs/>
        </w:rPr>
        <w:t>If any funds other than Federally appropriated funds have paid or will be paid to any person for influencing or attempting to influence an officer or employee of any agency, a Member of Congress, an officer or employee of Congress or an employee of a Member of Congress in connection with the Federal contract, grant loan or cooperative agreement, the undersigned shall complete and submit Standard Form-LLL, “Disclosure Form to Report Lobbying,” in accordance with its instructions.</w:t>
      </w:r>
    </w:p>
    <w:p w14:paraId="2DC566EB" w14:textId="77777777" w:rsidR="0004713D" w:rsidRPr="00CA124F" w:rsidRDefault="0004713D" w:rsidP="0004713D">
      <w:pPr>
        <w:numPr>
          <w:ilvl w:val="0"/>
          <w:numId w:val="17"/>
        </w:numPr>
        <w:jc w:val="both"/>
        <w:rPr>
          <w:rFonts w:ascii="Calibri" w:eastAsia="Times New Roman" w:hAnsi="Calibri" w:cs="Calibri"/>
          <w:bCs/>
        </w:rPr>
      </w:pPr>
      <w:r w:rsidRPr="00CA124F">
        <w:rPr>
          <w:rFonts w:ascii="Calibri" w:eastAsia="Times New Roman" w:hAnsi="Calibri" w:cs="Calibri"/>
          <w:bCs/>
        </w:rPr>
        <w:t>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w:t>
      </w:r>
    </w:p>
    <w:p w14:paraId="090A0BF5" w14:textId="77777777" w:rsidR="0004713D" w:rsidRPr="00CA124F" w:rsidRDefault="0004713D" w:rsidP="0004713D">
      <w:pPr>
        <w:jc w:val="both"/>
        <w:rPr>
          <w:rFonts w:ascii="Calibri" w:eastAsia="Times New Roman" w:hAnsi="Calibri" w:cs="Calibri"/>
          <w:bCs/>
        </w:rPr>
      </w:pPr>
    </w:p>
    <w:p w14:paraId="61796D86" w14:textId="77777777" w:rsidR="0004713D" w:rsidRPr="00CA124F" w:rsidRDefault="0004713D" w:rsidP="0004713D">
      <w:pPr>
        <w:jc w:val="both"/>
        <w:rPr>
          <w:rFonts w:ascii="Calibri" w:eastAsia="Times New Roman" w:hAnsi="Calibri" w:cs="Calibri"/>
          <w:bCs/>
        </w:rPr>
      </w:pPr>
      <w:r w:rsidRPr="00CA124F">
        <w:rPr>
          <w:rFonts w:ascii="Calibri" w:eastAsia="Times New Roman" w:hAnsi="Calibri" w:cs="Calibri"/>
          <w:bCs/>
        </w:rPr>
        <w:t xml:space="preserve">This certification is a material representation of fact upon which reliance was placed when this transaction was made or entered into.  Submission of this certification is a prerequisite for making or </w:t>
      </w:r>
      <w:proofErr w:type="gramStart"/>
      <w:r w:rsidRPr="00CA124F">
        <w:rPr>
          <w:rFonts w:ascii="Calibri" w:eastAsia="Times New Roman" w:hAnsi="Calibri" w:cs="Calibri"/>
          <w:bCs/>
        </w:rPr>
        <w:t>entering into</w:t>
      </w:r>
      <w:proofErr w:type="gramEnd"/>
      <w:r w:rsidRPr="00CA124F">
        <w:rPr>
          <w:rFonts w:ascii="Calibri" w:eastAsia="Times New Roman" w:hAnsi="Calibri" w:cs="Calibri"/>
          <w:bCs/>
        </w:rPr>
        <w:t xml:space="preserve"> this transaction imposed by Section 1352, Title 31, U.S. Code.  Any person who fails to file the required certification shall be subject to a civil penalty of not less than $10,000 and not more than $100,000 for each such failure.</w:t>
      </w:r>
    </w:p>
    <w:p w14:paraId="0A6B9E60" w14:textId="77777777" w:rsidR="0004713D" w:rsidRPr="00CA124F" w:rsidRDefault="0004713D" w:rsidP="0004713D">
      <w:pPr>
        <w:jc w:val="both"/>
        <w:rPr>
          <w:rFonts w:ascii="Calibri" w:eastAsia="Times New Roman" w:hAnsi="Calibri" w:cs="Calibri"/>
          <w:bCs/>
        </w:rPr>
      </w:pPr>
    </w:p>
    <w:p w14:paraId="5DA7838B" w14:textId="77777777" w:rsidR="0004713D" w:rsidRPr="00CA124F" w:rsidRDefault="0004713D" w:rsidP="0004713D">
      <w:pPr>
        <w:jc w:val="both"/>
        <w:rPr>
          <w:rFonts w:ascii="Calibri" w:eastAsia="Times New Roman" w:hAnsi="Calibri" w:cs="Calibri"/>
          <w:bCs/>
        </w:rPr>
      </w:pPr>
    </w:p>
    <w:p w14:paraId="7E6E4DF3" w14:textId="77777777" w:rsidR="0004713D" w:rsidRPr="00CA124F" w:rsidRDefault="0004713D" w:rsidP="0004713D">
      <w:pPr>
        <w:rPr>
          <w:rFonts w:ascii="Calibri" w:eastAsia="Times New Roman" w:hAnsi="Calibri" w:cs="Calibri"/>
          <w:bCs/>
        </w:rPr>
      </w:pPr>
      <w:r w:rsidRPr="00CA124F">
        <w:rPr>
          <w:rFonts w:ascii="Calibri" w:eastAsia="Times New Roman" w:hAnsi="Calibri" w:cs="Calibri"/>
          <w:bCs/>
        </w:rPr>
        <w:t>Print Name of Applicant Organization: ______________________________________________</w:t>
      </w:r>
    </w:p>
    <w:p w14:paraId="68B1570A" w14:textId="77777777" w:rsidR="0004713D" w:rsidRPr="00CA124F" w:rsidRDefault="0004713D" w:rsidP="0004713D">
      <w:pPr>
        <w:rPr>
          <w:rFonts w:ascii="Calibri" w:eastAsia="Times New Roman" w:hAnsi="Calibri" w:cs="Calibri"/>
          <w:bCs/>
        </w:rPr>
      </w:pPr>
    </w:p>
    <w:p w14:paraId="76650CE5" w14:textId="77777777" w:rsidR="0004713D" w:rsidRPr="00CA124F" w:rsidRDefault="0004713D" w:rsidP="0004713D">
      <w:pPr>
        <w:rPr>
          <w:rFonts w:ascii="Calibri" w:eastAsia="Times New Roman" w:hAnsi="Calibri" w:cs="Calibri"/>
          <w:bCs/>
        </w:rPr>
      </w:pPr>
    </w:p>
    <w:p w14:paraId="1DACAD79" w14:textId="77777777" w:rsidR="0004713D" w:rsidRPr="00CA124F" w:rsidRDefault="0004713D" w:rsidP="0004713D">
      <w:pPr>
        <w:rPr>
          <w:rFonts w:ascii="Calibri" w:eastAsia="Times New Roman" w:hAnsi="Calibri" w:cs="Calibri"/>
          <w:bCs/>
        </w:rPr>
      </w:pPr>
      <w:r w:rsidRPr="00CA124F">
        <w:rPr>
          <w:rFonts w:ascii="Calibri" w:eastAsia="Times New Roman" w:hAnsi="Calibri" w:cs="Calibri"/>
          <w:bCs/>
        </w:rPr>
        <w:t>Print Name of Authorized Signatory:  ______________________________________________</w:t>
      </w:r>
    </w:p>
    <w:p w14:paraId="0487AD3D" w14:textId="77777777" w:rsidR="0004713D" w:rsidRPr="00CA124F" w:rsidRDefault="0004713D" w:rsidP="0004713D">
      <w:pPr>
        <w:rPr>
          <w:rFonts w:ascii="Calibri" w:eastAsia="Times New Roman" w:hAnsi="Calibri" w:cs="Calibri"/>
          <w:bCs/>
        </w:rPr>
      </w:pPr>
    </w:p>
    <w:p w14:paraId="640DAC10" w14:textId="77777777" w:rsidR="0004713D" w:rsidRPr="00CA124F" w:rsidRDefault="0004713D" w:rsidP="0004713D">
      <w:pPr>
        <w:rPr>
          <w:rFonts w:ascii="Calibri" w:eastAsia="Times New Roman" w:hAnsi="Calibri" w:cs="Calibri"/>
          <w:bCs/>
        </w:rPr>
      </w:pPr>
    </w:p>
    <w:p w14:paraId="7B8ED6C6" w14:textId="77777777" w:rsidR="0004713D" w:rsidRPr="00CA124F" w:rsidRDefault="0004713D" w:rsidP="0004713D">
      <w:pPr>
        <w:rPr>
          <w:rFonts w:ascii="Calibri" w:eastAsia="Times New Roman" w:hAnsi="Calibri" w:cs="Calibri"/>
          <w:bCs/>
        </w:rPr>
      </w:pPr>
      <w:r w:rsidRPr="00CA124F">
        <w:rPr>
          <w:rFonts w:ascii="Calibri" w:eastAsia="Times New Roman" w:hAnsi="Calibri" w:cs="Calibri"/>
          <w:bCs/>
        </w:rPr>
        <w:t>Print Title of Authorized Signatory: ________________________________________________</w:t>
      </w:r>
    </w:p>
    <w:p w14:paraId="31D25886" w14:textId="77777777" w:rsidR="0004713D" w:rsidRPr="00CA124F" w:rsidRDefault="0004713D" w:rsidP="0004713D">
      <w:pPr>
        <w:rPr>
          <w:rFonts w:ascii="Calibri" w:eastAsia="Times New Roman" w:hAnsi="Calibri" w:cs="Calibri"/>
          <w:bCs/>
        </w:rPr>
      </w:pPr>
    </w:p>
    <w:p w14:paraId="6D9AEA6A" w14:textId="77777777" w:rsidR="0004713D" w:rsidRPr="00CA124F" w:rsidRDefault="0004713D" w:rsidP="0004713D">
      <w:pPr>
        <w:rPr>
          <w:rFonts w:ascii="Calibri" w:eastAsia="Times New Roman" w:hAnsi="Calibri" w:cs="Calibri"/>
          <w:bCs/>
        </w:rPr>
      </w:pPr>
    </w:p>
    <w:p w14:paraId="6B1FC743" w14:textId="77777777" w:rsidR="0004713D" w:rsidRPr="00CA124F" w:rsidRDefault="0004713D" w:rsidP="0004713D">
      <w:pPr>
        <w:rPr>
          <w:rFonts w:ascii="Calibri" w:eastAsia="Times New Roman" w:hAnsi="Calibri" w:cs="Calibri"/>
        </w:rPr>
      </w:pPr>
      <w:r w:rsidRPr="00CA124F">
        <w:rPr>
          <w:rFonts w:ascii="Calibri" w:eastAsia="Times New Roman" w:hAnsi="Calibri" w:cs="Calibri"/>
        </w:rPr>
        <w:t>Signature: ___________________________________________     Date: __________________</w:t>
      </w:r>
    </w:p>
    <w:p w14:paraId="3D2C3EC4" w14:textId="3597558F" w:rsidR="0004713D" w:rsidRPr="003F57D9" w:rsidRDefault="0004713D" w:rsidP="003F57D9">
      <w:pPr>
        <w:pStyle w:val="Heading1"/>
        <w:jc w:val="center"/>
        <w:rPr>
          <w:rFonts w:ascii="Calibri" w:eastAsia="Times New Roman" w:hAnsi="Calibri" w:cs="Calibri"/>
          <w:b/>
          <w:color w:val="auto"/>
        </w:rPr>
      </w:pPr>
      <w:r w:rsidRPr="00CA124F">
        <w:rPr>
          <w:rFonts w:ascii="Calibri" w:eastAsia="Times New Roman" w:hAnsi="Calibri" w:cs="Calibri"/>
        </w:rPr>
        <w:br w:type="page"/>
      </w:r>
      <w:bookmarkStart w:id="21" w:name="_Toc189837968"/>
      <w:r w:rsidRPr="003F57D9">
        <w:rPr>
          <w:rFonts w:ascii="Calibri" w:eastAsia="Times New Roman" w:hAnsi="Calibri" w:cs="Calibri"/>
          <w:b/>
          <w:color w:val="auto"/>
        </w:rPr>
        <w:lastRenderedPageBreak/>
        <w:t xml:space="preserve">ATTACHMENT </w:t>
      </w:r>
      <w:r w:rsidR="000C4FD8" w:rsidRPr="003F57D9">
        <w:rPr>
          <w:rFonts w:ascii="Calibri" w:eastAsia="Times New Roman" w:hAnsi="Calibri" w:cs="Calibri"/>
          <w:b/>
          <w:color w:val="auto"/>
        </w:rPr>
        <w:t>D</w:t>
      </w:r>
      <w:bookmarkEnd w:id="21"/>
    </w:p>
    <w:p w14:paraId="6570AE8E" w14:textId="77777777" w:rsidR="0004713D" w:rsidRPr="003F57D9" w:rsidRDefault="0004713D" w:rsidP="003F57D9">
      <w:pPr>
        <w:jc w:val="center"/>
        <w:rPr>
          <w:rFonts w:ascii="Calibri" w:eastAsia="Times New Roman" w:hAnsi="Calibri" w:cs="Calibri"/>
        </w:rPr>
      </w:pPr>
      <w:r w:rsidRPr="003F57D9">
        <w:rPr>
          <w:rFonts w:ascii="Calibri" w:eastAsia="Times New Roman" w:hAnsi="Calibri" w:cs="Calibri"/>
          <w:b/>
        </w:rPr>
        <w:t>CERTIFICATION REGARDING CONFLICT OF INTEREST</w:t>
      </w:r>
    </w:p>
    <w:p w14:paraId="2EE5771F" w14:textId="77777777" w:rsidR="0004713D" w:rsidRPr="00CA124F" w:rsidRDefault="0004713D" w:rsidP="000471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eastAsia="Times New Roman" w:hAnsi="Calibri" w:cs="Calibri"/>
        </w:rPr>
      </w:pPr>
    </w:p>
    <w:p w14:paraId="3417AB91" w14:textId="77777777" w:rsidR="0004713D" w:rsidRPr="00CA124F" w:rsidRDefault="0004713D" w:rsidP="000471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eastAsia="Times New Roman" w:hAnsi="Calibri" w:cs="Calibri"/>
        </w:rPr>
      </w:pPr>
      <w:r w:rsidRPr="00CA124F">
        <w:rPr>
          <w:rFonts w:ascii="Calibri" w:eastAsia="Times New Roman" w:hAnsi="Calibri" w:cs="Calibri"/>
        </w:rPr>
        <w:t>By signature of this quote, Proposer covenants and affirms that:</w:t>
      </w:r>
    </w:p>
    <w:p w14:paraId="0B1DA236" w14:textId="77777777" w:rsidR="0004713D" w:rsidRPr="00CA124F" w:rsidRDefault="0004713D" w:rsidP="000471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Times New Roman" w:hAnsi="Calibri" w:cs="Calibri"/>
        </w:rPr>
      </w:pPr>
    </w:p>
    <w:p w14:paraId="0AE49E81" w14:textId="77777777" w:rsidR="0004713D" w:rsidRPr="00CA124F" w:rsidRDefault="0004713D" w:rsidP="00E261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Calibri" w:eastAsia="Times New Roman" w:hAnsi="Calibri" w:cs="Calibri"/>
        </w:rPr>
      </w:pPr>
      <w:r w:rsidRPr="00CA124F">
        <w:rPr>
          <w:rFonts w:ascii="Calibri" w:eastAsia="Times New Roman" w:hAnsi="Calibri" w:cs="Calibri"/>
        </w:rPr>
        <w:t>(1)</w:t>
      </w:r>
      <w:r w:rsidRPr="00CA124F">
        <w:rPr>
          <w:rFonts w:ascii="Calibri" w:eastAsia="Times New Roman" w:hAnsi="Calibri" w:cs="Calibri"/>
        </w:rPr>
        <w:tab/>
        <w:t xml:space="preserve">No manager, employee or paid consultant of the Proposer is a member of the Policy Board, the Executive Director, or an employee of </w:t>
      </w:r>
      <w:proofErr w:type="gramStart"/>
      <w:r w:rsidRPr="00CA124F">
        <w:rPr>
          <w:rFonts w:ascii="Calibri" w:eastAsia="Times New Roman" w:hAnsi="Calibri" w:cs="Calibri"/>
        </w:rPr>
        <w:t>Region</w:t>
      </w:r>
      <w:proofErr w:type="gramEnd"/>
      <w:r w:rsidRPr="00CA124F">
        <w:rPr>
          <w:rFonts w:ascii="Calibri" w:eastAsia="Times New Roman" w:hAnsi="Calibri" w:cs="Calibri"/>
        </w:rPr>
        <w:t xml:space="preserve"> 12 Education Service Center;</w:t>
      </w:r>
    </w:p>
    <w:p w14:paraId="7FA166C5" w14:textId="77777777" w:rsidR="0004713D" w:rsidRPr="00CA124F" w:rsidRDefault="0004713D" w:rsidP="00E261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eastAsia="Times New Roman" w:hAnsi="Calibri" w:cs="Calibri"/>
        </w:rPr>
      </w:pPr>
    </w:p>
    <w:p w14:paraId="6DF07E56" w14:textId="77777777" w:rsidR="0004713D" w:rsidRPr="00CA124F" w:rsidRDefault="0004713D" w:rsidP="00E261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Calibri" w:eastAsia="Times New Roman" w:hAnsi="Calibri" w:cs="Calibri"/>
        </w:rPr>
      </w:pPr>
      <w:r w:rsidRPr="00CA124F">
        <w:rPr>
          <w:rFonts w:ascii="Calibri" w:eastAsia="Times New Roman" w:hAnsi="Calibri" w:cs="Calibri"/>
        </w:rPr>
        <w:t>(2)</w:t>
      </w:r>
      <w:r w:rsidRPr="00CA124F">
        <w:rPr>
          <w:rFonts w:ascii="Calibri" w:eastAsia="Times New Roman" w:hAnsi="Calibri" w:cs="Calibri"/>
        </w:rPr>
        <w:tab/>
        <w:t xml:space="preserve">No manager or paid consultant of the Proposer is married to a member of the Policy Board, the Executive Director, or an employee of </w:t>
      </w:r>
      <w:proofErr w:type="gramStart"/>
      <w:r w:rsidRPr="00CA124F">
        <w:rPr>
          <w:rFonts w:ascii="Calibri" w:eastAsia="Times New Roman" w:hAnsi="Calibri" w:cs="Calibri"/>
        </w:rPr>
        <w:t>Region</w:t>
      </w:r>
      <w:proofErr w:type="gramEnd"/>
      <w:r w:rsidRPr="00CA124F">
        <w:rPr>
          <w:rFonts w:ascii="Calibri" w:eastAsia="Times New Roman" w:hAnsi="Calibri" w:cs="Calibri"/>
        </w:rPr>
        <w:t xml:space="preserve"> 12 Education Service Center;</w:t>
      </w:r>
    </w:p>
    <w:p w14:paraId="3E2BA34D" w14:textId="77777777" w:rsidR="0004713D" w:rsidRPr="00CA124F" w:rsidRDefault="0004713D" w:rsidP="00E261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eastAsia="Times New Roman" w:hAnsi="Calibri" w:cs="Calibri"/>
        </w:rPr>
      </w:pPr>
    </w:p>
    <w:p w14:paraId="2B2496C4" w14:textId="77777777" w:rsidR="0004713D" w:rsidRPr="00CA124F" w:rsidRDefault="0004713D" w:rsidP="00E261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Calibri" w:eastAsia="Times New Roman" w:hAnsi="Calibri" w:cs="Calibri"/>
        </w:rPr>
      </w:pPr>
      <w:r w:rsidRPr="00CA124F">
        <w:rPr>
          <w:rFonts w:ascii="Calibri" w:eastAsia="Times New Roman" w:hAnsi="Calibri" w:cs="Calibri"/>
        </w:rPr>
        <w:t>(3)</w:t>
      </w:r>
      <w:r w:rsidRPr="00CA124F">
        <w:rPr>
          <w:rFonts w:ascii="Calibri" w:eastAsia="Times New Roman" w:hAnsi="Calibri" w:cs="Calibri"/>
        </w:rPr>
        <w:tab/>
        <w:t xml:space="preserve">no member of the Policy Board, the Executive Director or employee of </w:t>
      </w:r>
      <w:proofErr w:type="gramStart"/>
      <w:r w:rsidRPr="00CA124F">
        <w:rPr>
          <w:rFonts w:ascii="Calibri" w:eastAsia="Times New Roman" w:hAnsi="Calibri" w:cs="Calibri"/>
        </w:rPr>
        <w:t>Region</w:t>
      </w:r>
      <w:proofErr w:type="gramEnd"/>
      <w:r w:rsidRPr="00CA124F">
        <w:rPr>
          <w:rFonts w:ascii="Calibri" w:eastAsia="Times New Roman" w:hAnsi="Calibri" w:cs="Calibri"/>
        </w:rPr>
        <w:t xml:space="preserve"> 12 Education Service Center owns or controls more than a 10 percent interest in the Proposer;</w:t>
      </w:r>
    </w:p>
    <w:p w14:paraId="35B8B638" w14:textId="77777777" w:rsidR="0004713D" w:rsidRPr="00CA124F" w:rsidRDefault="0004713D" w:rsidP="00E261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eastAsia="Times New Roman" w:hAnsi="Calibri" w:cs="Calibri"/>
        </w:rPr>
      </w:pPr>
    </w:p>
    <w:p w14:paraId="0A335418" w14:textId="77777777" w:rsidR="0004713D" w:rsidRPr="00CA124F" w:rsidRDefault="0004713D" w:rsidP="00E261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Calibri" w:eastAsia="Times New Roman" w:hAnsi="Calibri" w:cs="Calibri"/>
        </w:rPr>
      </w:pPr>
      <w:r w:rsidRPr="00CA124F">
        <w:rPr>
          <w:rFonts w:ascii="Calibri" w:eastAsia="Times New Roman" w:hAnsi="Calibri" w:cs="Calibri"/>
        </w:rPr>
        <w:t>(4)</w:t>
      </w:r>
      <w:r w:rsidRPr="00CA124F">
        <w:rPr>
          <w:rFonts w:ascii="Calibri" w:eastAsia="Times New Roman" w:hAnsi="Calibri" w:cs="Calibri"/>
        </w:rPr>
        <w:tab/>
        <w:t xml:space="preserve">No spouse or member of the Policy Board, Executive Director or employee of </w:t>
      </w:r>
      <w:proofErr w:type="gramStart"/>
      <w:r w:rsidRPr="00CA124F">
        <w:rPr>
          <w:rFonts w:ascii="Calibri" w:eastAsia="Times New Roman" w:hAnsi="Calibri" w:cs="Calibri"/>
        </w:rPr>
        <w:t>Region</w:t>
      </w:r>
      <w:proofErr w:type="gramEnd"/>
      <w:r w:rsidRPr="00CA124F">
        <w:rPr>
          <w:rFonts w:ascii="Calibri" w:eastAsia="Times New Roman" w:hAnsi="Calibri" w:cs="Calibri"/>
        </w:rPr>
        <w:t xml:space="preserve"> 12 Education Service Center is a manager or paid consultant of the Proposer;</w:t>
      </w:r>
    </w:p>
    <w:p w14:paraId="6E2DD6B6" w14:textId="77777777" w:rsidR="0004713D" w:rsidRPr="00CA124F" w:rsidRDefault="0004713D" w:rsidP="00E261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eastAsia="Times New Roman" w:hAnsi="Calibri" w:cs="Calibri"/>
        </w:rPr>
      </w:pPr>
    </w:p>
    <w:p w14:paraId="6F92F495" w14:textId="77777777" w:rsidR="0004713D" w:rsidRPr="00CA124F" w:rsidRDefault="0004713D" w:rsidP="00E261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Calibri" w:eastAsia="Times New Roman" w:hAnsi="Calibri" w:cs="Calibri"/>
        </w:rPr>
      </w:pPr>
      <w:r w:rsidRPr="00CA124F">
        <w:rPr>
          <w:rFonts w:ascii="Calibri" w:eastAsia="Times New Roman" w:hAnsi="Calibri" w:cs="Calibri"/>
        </w:rPr>
        <w:t>(5)</w:t>
      </w:r>
      <w:r w:rsidRPr="00CA124F">
        <w:rPr>
          <w:rFonts w:ascii="Calibri" w:eastAsia="Times New Roman" w:hAnsi="Calibri" w:cs="Calibri"/>
        </w:rPr>
        <w:tab/>
        <w:t xml:space="preserve">no member of the Policy Board, the Executive Director or employee of </w:t>
      </w:r>
      <w:proofErr w:type="gramStart"/>
      <w:r w:rsidRPr="00CA124F">
        <w:rPr>
          <w:rFonts w:ascii="Calibri" w:eastAsia="Times New Roman" w:hAnsi="Calibri" w:cs="Calibri"/>
        </w:rPr>
        <w:t>Region</w:t>
      </w:r>
      <w:proofErr w:type="gramEnd"/>
      <w:r w:rsidRPr="00CA124F">
        <w:rPr>
          <w:rFonts w:ascii="Calibri" w:eastAsia="Times New Roman" w:hAnsi="Calibri" w:cs="Calibri"/>
        </w:rPr>
        <w:t xml:space="preserve"> 12 Education Service Center receives compensation from Proposer for lobbying activities as defined in Chapter 305 of the Texas Government Code;</w:t>
      </w:r>
    </w:p>
    <w:p w14:paraId="73BDEAB1" w14:textId="77777777" w:rsidR="0004713D" w:rsidRPr="00CA124F" w:rsidRDefault="0004713D" w:rsidP="00E261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eastAsia="Times New Roman" w:hAnsi="Calibri" w:cs="Calibri"/>
        </w:rPr>
      </w:pPr>
    </w:p>
    <w:p w14:paraId="57E17E29" w14:textId="77777777" w:rsidR="0004713D" w:rsidRPr="00CA124F" w:rsidRDefault="0004713D" w:rsidP="00E261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Calibri" w:eastAsia="Times New Roman" w:hAnsi="Calibri" w:cs="Calibri"/>
        </w:rPr>
      </w:pPr>
      <w:r w:rsidRPr="00CA124F">
        <w:rPr>
          <w:rFonts w:ascii="Calibri" w:eastAsia="Times New Roman" w:hAnsi="Calibri" w:cs="Calibri"/>
        </w:rPr>
        <w:t>(6)</w:t>
      </w:r>
      <w:r w:rsidRPr="00CA124F">
        <w:rPr>
          <w:rFonts w:ascii="Calibri" w:eastAsia="Times New Roman" w:hAnsi="Calibri" w:cs="Calibri"/>
        </w:rPr>
        <w:tab/>
        <w:t xml:space="preserve">Proposer has disclosed within the Quote any interest, fact or circumstance, which does or may present a potential conflict of </w:t>
      </w:r>
      <w:proofErr w:type="gramStart"/>
      <w:r w:rsidRPr="00CA124F">
        <w:rPr>
          <w:rFonts w:ascii="Calibri" w:eastAsia="Times New Roman" w:hAnsi="Calibri" w:cs="Calibri"/>
        </w:rPr>
        <w:t>interest;</w:t>
      </w:r>
      <w:proofErr w:type="gramEnd"/>
    </w:p>
    <w:p w14:paraId="00B1E076" w14:textId="77777777" w:rsidR="0004713D" w:rsidRPr="00CA124F" w:rsidRDefault="0004713D" w:rsidP="00E261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eastAsia="Times New Roman" w:hAnsi="Calibri" w:cs="Calibri"/>
        </w:rPr>
      </w:pPr>
    </w:p>
    <w:p w14:paraId="42FCC21E" w14:textId="77777777" w:rsidR="0004713D" w:rsidRPr="00CA124F" w:rsidRDefault="0004713D" w:rsidP="00E261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Calibri" w:eastAsia="Times New Roman" w:hAnsi="Calibri" w:cs="Calibri"/>
        </w:rPr>
      </w:pPr>
      <w:r w:rsidRPr="00CA124F">
        <w:rPr>
          <w:rFonts w:ascii="Calibri" w:eastAsia="Times New Roman" w:hAnsi="Calibri" w:cs="Calibri"/>
        </w:rPr>
        <w:t>(7)</w:t>
      </w:r>
      <w:r w:rsidRPr="00CA124F">
        <w:rPr>
          <w:rFonts w:ascii="Calibri" w:eastAsia="Times New Roman" w:hAnsi="Calibri" w:cs="Calibri"/>
        </w:rPr>
        <w:tab/>
        <w:t>should Proposer fail to abide by the foregoing covenants and affirmations regarding conflict of interest, Proposer shall not be entitled to the recovery of any costs or expenses incurred in relation to any contract with Region12 Education Service Center and shall immediately refund to Region 12 Education Service Center any fees or expenses that may have been paid under the contract and shall further be liable for any other costs incurred or damages sustained by Region 12 Education Service Center relating to that contract.</w:t>
      </w:r>
    </w:p>
    <w:p w14:paraId="75AFDC07" w14:textId="77777777" w:rsidR="0004713D" w:rsidRPr="00CA124F" w:rsidRDefault="0004713D" w:rsidP="000471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eastAsia="Times New Roman" w:hAnsi="Calibri" w:cs="Calibri"/>
        </w:rPr>
      </w:pPr>
    </w:p>
    <w:p w14:paraId="7698E9C2" w14:textId="77777777" w:rsidR="0004713D" w:rsidRPr="00CA124F" w:rsidRDefault="0004713D" w:rsidP="000471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Times New Roman" w:hAnsi="Calibri" w:cs="Calibri"/>
        </w:rPr>
      </w:pPr>
      <w:r w:rsidRPr="00CA124F">
        <w:rPr>
          <w:rFonts w:ascii="Calibri" w:eastAsia="Times New Roman" w:hAnsi="Calibri" w:cs="Calibri"/>
        </w:rPr>
        <w:t>Disclosure of Potential Conflict of Interest</w:t>
      </w:r>
    </w:p>
    <w:p w14:paraId="634CA2FF" w14:textId="65C1A48C" w:rsidR="0004713D" w:rsidRPr="00CA124F" w:rsidRDefault="0004713D" w:rsidP="000471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Times New Roman" w:hAnsi="Calibri" w:cs="Calibri"/>
          <w:u w:val="single"/>
        </w:rPr>
      </w:pPr>
      <w:r w:rsidRPr="00CA124F">
        <w:rPr>
          <w:rFonts w:ascii="Calibri" w:eastAsia="Times New Roman" w:hAnsi="Calibri" w:cs="Calibri"/>
        </w:rPr>
        <w:t>________________________________________________________</w:t>
      </w:r>
      <w:r w:rsidR="004C59E6" w:rsidRPr="00CA124F">
        <w:rPr>
          <w:rFonts w:ascii="Calibri" w:eastAsia="Times New Roman" w:hAnsi="Calibri" w:cs="Calibri"/>
        </w:rPr>
        <w:t>____________________________</w:t>
      </w:r>
      <w:r w:rsidRPr="00CA124F">
        <w:rPr>
          <w:rFonts w:ascii="Calibri" w:eastAsia="Times New Roman" w:hAnsi="Calibri" w:cs="Calibri"/>
        </w:rPr>
        <w:t>_____________________</w:t>
      </w:r>
    </w:p>
    <w:p w14:paraId="2296B3EE" w14:textId="77777777" w:rsidR="0004713D" w:rsidRPr="00CA124F" w:rsidRDefault="0004713D" w:rsidP="000471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eastAsia="Times New Roman" w:hAnsi="Calibri" w:cs="Calibri"/>
        </w:rPr>
      </w:pPr>
    </w:p>
    <w:p w14:paraId="0A816431" w14:textId="77777777" w:rsidR="0004713D" w:rsidRPr="00CA124F" w:rsidRDefault="0004713D" w:rsidP="000471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Times New Roman" w:hAnsi="Calibri" w:cs="Calibri"/>
          <w:u w:val="single"/>
        </w:rPr>
      </w:pPr>
      <w:r w:rsidRPr="00CA124F">
        <w:rPr>
          <w:rFonts w:ascii="Calibri" w:eastAsia="Times New Roman" w:hAnsi="Calibri" w:cs="Calibri"/>
        </w:rPr>
        <w:t>Name of Applicant Organization: __________________________________________________</w:t>
      </w:r>
    </w:p>
    <w:p w14:paraId="20ED5E28" w14:textId="77777777" w:rsidR="0004713D" w:rsidRPr="00CA124F" w:rsidRDefault="0004713D" w:rsidP="000471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Times New Roman" w:hAnsi="Calibri" w:cs="Calibri"/>
        </w:rPr>
      </w:pPr>
    </w:p>
    <w:p w14:paraId="4D41DA67" w14:textId="77777777" w:rsidR="0004713D" w:rsidRPr="00CA124F" w:rsidRDefault="0004713D" w:rsidP="000471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Times New Roman" w:hAnsi="Calibri" w:cs="Calibri"/>
          <w:u w:val="single"/>
        </w:rPr>
      </w:pPr>
      <w:r w:rsidRPr="00CA124F">
        <w:rPr>
          <w:rFonts w:ascii="Calibri" w:eastAsia="Times New Roman" w:hAnsi="Calibri" w:cs="Calibri"/>
        </w:rPr>
        <w:t>Name of Authorized Signatory: ____________________________________________________</w:t>
      </w:r>
    </w:p>
    <w:p w14:paraId="72649242" w14:textId="77777777" w:rsidR="0004713D" w:rsidRPr="00CA124F" w:rsidRDefault="0004713D" w:rsidP="000471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Times New Roman" w:hAnsi="Calibri" w:cs="Calibri"/>
        </w:rPr>
      </w:pPr>
    </w:p>
    <w:p w14:paraId="174BDCF3" w14:textId="77777777" w:rsidR="0004713D" w:rsidRPr="00CA124F" w:rsidRDefault="0004713D" w:rsidP="000471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Times New Roman" w:hAnsi="Calibri" w:cs="Calibri"/>
        </w:rPr>
      </w:pPr>
      <w:r w:rsidRPr="00CA124F">
        <w:rPr>
          <w:rFonts w:ascii="Calibri" w:eastAsia="Times New Roman" w:hAnsi="Calibri" w:cs="Calibri"/>
        </w:rPr>
        <w:t>Title of Authorized Signatory: _____________________________________________________</w:t>
      </w:r>
    </w:p>
    <w:p w14:paraId="14115A80" w14:textId="77777777" w:rsidR="005925C0" w:rsidRDefault="005925C0" w:rsidP="0004713D">
      <w:pPr>
        <w:rPr>
          <w:rFonts w:ascii="Calibri" w:eastAsia="Times New Roman" w:hAnsi="Calibri" w:cs="Calibri"/>
        </w:rPr>
      </w:pPr>
    </w:p>
    <w:p w14:paraId="365C4203" w14:textId="145ECDFF" w:rsidR="0004713D" w:rsidRPr="00CA124F" w:rsidRDefault="0004713D" w:rsidP="0004713D">
      <w:pPr>
        <w:rPr>
          <w:rFonts w:ascii="Calibri" w:eastAsia="Times New Roman" w:hAnsi="Calibri" w:cs="Calibri"/>
        </w:rPr>
      </w:pPr>
      <w:r w:rsidRPr="00CA124F">
        <w:rPr>
          <w:rFonts w:ascii="Calibri" w:eastAsia="Times New Roman" w:hAnsi="Calibri" w:cs="Calibri"/>
        </w:rPr>
        <w:t>Signature __________________________________   Date: ____________________________</w:t>
      </w:r>
    </w:p>
    <w:p w14:paraId="21254127" w14:textId="422C680D" w:rsidR="0004713D" w:rsidRPr="003F57D9" w:rsidRDefault="0004713D" w:rsidP="003F57D9">
      <w:pPr>
        <w:pStyle w:val="Heading1"/>
        <w:jc w:val="center"/>
        <w:rPr>
          <w:rFonts w:ascii="Calibri" w:eastAsia="Times New Roman" w:hAnsi="Calibri" w:cs="Calibri"/>
          <w:b/>
          <w:color w:val="auto"/>
        </w:rPr>
      </w:pPr>
      <w:bookmarkStart w:id="22" w:name="_Toc189837969"/>
      <w:r w:rsidRPr="003F57D9">
        <w:rPr>
          <w:rFonts w:ascii="Calibri" w:eastAsia="Times New Roman" w:hAnsi="Calibri" w:cs="Calibri"/>
          <w:b/>
          <w:color w:val="auto"/>
        </w:rPr>
        <w:lastRenderedPageBreak/>
        <w:t xml:space="preserve">ATTACHMENT </w:t>
      </w:r>
      <w:r w:rsidR="000C4FD8" w:rsidRPr="003F57D9">
        <w:rPr>
          <w:rFonts w:ascii="Calibri" w:eastAsia="Times New Roman" w:hAnsi="Calibri" w:cs="Calibri"/>
          <w:b/>
          <w:color w:val="auto"/>
        </w:rPr>
        <w:t>E</w:t>
      </w:r>
      <w:bookmarkEnd w:id="22"/>
    </w:p>
    <w:p w14:paraId="2D413FDF" w14:textId="77777777" w:rsidR="0004713D" w:rsidRPr="003F57D9" w:rsidRDefault="0004713D" w:rsidP="003F57D9">
      <w:pPr>
        <w:jc w:val="center"/>
        <w:rPr>
          <w:rFonts w:ascii="Calibri" w:eastAsia="Times New Roman" w:hAnsi="Calibri" w:cs="Calibri"/>
          <w:bCs/>
        </w:rPr>
      </w:pPr>
      <w:r w:rsidRPr="003F57D9">
        <w:rPr>
          <w:rFonts w:ascii="Calibri" w:eastAsia="Times New Roman" w:hAnsi="Calibri" w:cs="Calibri"/>
          <w:b/>
          <w:bCs/>
        </w:rPr>
        <w:t>ASSURANCES AND CERTIFICATIONS</w:t>
      </w:r>
    </w:p>
    <w:p w14:paraId="3B3C2B86" w14:textId="77777777" w:rsidR="0004713D" w:rsidRPr="00CA124F" w:rsidRDefault="0004713D" w:rsidP="0004713D">
      <w:pPr>
        <w:rPr>
          <w:rFonts w:ascii="Calibri" w:eastAsia="Times New Roman" w:hAnsi="Calibri" w:cs="Calibri"/>
        </w:rPr>
      </w:pPr>
    </w:p>
    <w:p w14:paraId="0E5E8189" w14:textId="77777777" w:rsidR="0004713D" w:rsidRPr="00CA124F" w:rsidRDefault="0004713D" w:rsidP="00E261E0">
      <w:pPr>
        <w:jc w:val="both"/>
        <w:rPr>
          <w:rFonts w:ascii="Calibri" w:eastAsia="Times New Roman" w:hAnsi="Calibri" w:cs="Calibri"/>
        </w:rPr>
      </w:pPr>
      <w:r w:rsidRPr="00CA124F">
        <w:rPr>
          <w:rFonts w:ascii="Calibri" w:eastAsia="Times New Roman" w:hAnsi="Calibri" w:cs="Calibri"/>
        </w:rPr>
        <w:t>Applicant warrants and assures:</w:t>
      </w:r>
    </w:p>
    <w:p w14:paraId="5A9C0DAE" w14:textId="77777777" w:rsidR="0004713D" w:rsidRPr="00CA124F" w:rsidRDefault="0004713D" w:rsidP="00E261E0">
      <w:pPr>
        <w:jc w:val="both"/>
        <w:rPr>
          <w:rFonts w:ascii="Calibri" w:eastAsia="Times New Roman" w:hAnsi="Calibri" w:cs="Calibri"/>
        </w:rPr>
      </w:pPr>
    </w:p>
    <w:p w14:paraId="2FC5ACCB" w14:textId="77777777" w:rsidR="0004713D" w:rsidRPr="00CA124F" w:rsidRDefault="0004713D" w:rsidP="00E261E0">
      <w:pPr>
        <w:jc w:val="both"/>
        <w:rPr>
          <w:rFonts w:ascii="Calibri" w:eastAsia="Times New Roman" w:hAnsi="Calibri" w:cs="Calibri"/>
        </w:rPr>
      </w:pPr>
      <w:r w:rsidRPr="00CA124F">
        <w:rPr>
          <w:rFonts w:ascii="Calibri" w:eastAsia="Times New Roman" w:hAnsi="Calibri" w:cs="Calibri"/>
        </w:rPr>
        <w:t>The information contained in this quote is true and correct.</w:t>
      </w:r>
    </w:p>
    <w:p w14:paraId="4D82C6C1" w14:textId="77777777" w:rsidR="0004713D" w:rsidRPr="00CA124F" w:rsidRDefault="0004713D" w:rsidP="00E261E0">
      <w:pPr>
        <w:jc w:val="both"/>
        <w:rPr>
          <w:rFonts w:ascii="Calibri" w:eastAsia="Times New Roman" w:hAnsi="Calibri" w:cs="Calibri"/>
        </w:rPr>
      </w:pPr>
    </w:p>
    <w:p w14:paraId="2D0FC03E" w14:textId="77777777" w:rsidR="0004713D" w:rsidRPr="00CA124F" w:rsidRDefault="0004713D" w:rsidP="00E261E0">
      <w:pPr>
        <w:jc w:val="both"/>
        <w:rPr>
          <w:rFonts w:ascii="Calibri" w:eastAsia="Times New Roman" w:hAnsi="Calibri" w:cs="Calibri"/>
        </w:rPr>
      </w:pPr>
      <w:r w:rsidRPr="00CA124F">
        <w:rPr>
          <w:rFonts w:ascii="Calibri" w:eastAsia="Times New Roman" w:hAnsi="Calibri" w:cs="Calibri"/>
        </w:rPr>
        <w:t>The costs described in the budget accurately reflect the cost of providing services.</w:t>
      </w:r>
    </w:p>
    <w:p w14:paraId="504ED41A" w14:textId="77777777" w:rsidR="0004713D" w:rsidRPr="00CA124F" w:rsidRDefault="0004713D" w:rsidP="00E261E0">
      <w:pPr>
        <w:jc w:val="both"/>
        <w:rPr>
          <w:rFonts w:ascii="Calibri" w:eastAsia="Times New Roman" w:hAnsi="Calibri" w:cs="Calibri"/>
        </w:rPr>
      </w:pPr>
    </w:p>
    <w:p w14:paraId="7B2BD184" w14:textId="77777777" w:rsidR="0004713D" w:rsidRPr="00CA124F" w:rsidRDefault="0004713D" w:rsidP="00E261E0">
      <w:pPr>
        <w:jc w:val="both"/>
        <w:rPr>
          <w:rFonts w:ascii="Calibri" w:eastAsia="Times New Roman" w:hAnsi="Calibri" w:cs="Calibri"/>
        </w:rPr>
      </w:pPr>
      <w:r w:rsidRPr="00CA124F">
        <w:rPr>
          <w:rFonts w:ascii="Calibri" w:eastAsia="Times New Roman" w:hAnsi="Calibri" w:cs="Calibri"/>
        </w:rPr>
        <w:t>No employee, member of a government board or board of directors, or any other individual associated with an organization or individual person offering a quote under this Request for Quotes has offered or will offer any gratuities, favors, or anything of monetary value to any member of the Heart of Texas Workforce Development Board. or any employee of the Heart of Texas Workforce Development Board for the purpose of or having the effect of influencing the decisions of the Board with respect to the organization or individual’s quote or any other quote.</w:t>
      </w:r>
    </w:p>
    <w:p w14:paraId="5B11C09E" w14:textId="77777777" w:rsidR="0004713D" w:rsidRPr="00CA124F" w:rsidRDefault="0004713D" w:rsidP="00E261E0">
      <w:pPr>
        <w:jc w:val="both"/>
        <w:rPr>
          <w:rFonts w:ascii="Calibri" w:eastAsia="Times New Roman" w:hAnsi="Calibri" w:cs="Calibri"/>
        </w:rPr>
      </w:pPr>
    </w:p>
    <w:p w14:paraId="53175D6A" w14:textId="77777777" w:rsidR="0004713D" w:rsidRPr="00CA124F" w:rsidRDefault="0004713D" w:rsidP="00E261E0">
      <w:pPr>
        <w:jc w:val="both"/>
        <w:rPr>
          <w:rFonts w:ascii="Calibri" w:eastAsia="Times New Roman" w:hAnsi="Calibri" w:cs="Calibri"/>
        </w:rPr>
      </w:pPr>
      <w:r w:rsidRPr="00CA124F">
        <w:rPr>
          <w:rFonts w:ascii="Calibri" w:eastAsia="Times New Roman" w:hAnsi="Calibri" w:cs="Calibri"/>
        </w:rPr>
        <w:t>No employee, member of a governing board or board of directors, or any other individual associated with an organization or individual person offering a quote under this Request for Quotes has engaged or will engage in any activity which may be construed in restricting or eliminating competition for funds available under this Request for Quotes.</w:t>
      </w:r>
    </w:p>
    <w:p w14:paraId="42679A8D" w14:textId="77777777" w:rsidR="0004713D" w:rsidRPr="00CA124F" w:rsidRDefault="0004713D" w:rsidP="00E261E0">
      <w:pPr>
        <w:jc w:val="both"/>
        <w:rPr>
          <w:rFonts w:ascii="Calibri" w:eastAsia="Times New Roman" w:hAnsi="Calibri" w:cs="Calibri"/>
        </w:rPr>
      </w:pPr>
    </w:p>
    <w:p w14:paraId="1BA0F468" w14:textId="77777777" w:rsidR="0004713D" w:rsidRPr="00CA124F" w:rsidRDefault="0004713D" w:rsidP="00E261E0">
      <w:pPr>
        <w:jc w:val="both"/>
        <w:rPr>
          <w:rFonts w:ascii="Calibri" w:eastAsia="Times New Roman" w:hAnsi="Calibri" w:cs="Calibri"/>
        </w:rPr>
      </w:pPr>
      <w:r w:rsidRPr="00CA124F">
        <w:rPr>
          <w:rFonts w:ascii="Calibri" w:eastAsia="Times New Roman" w:hAnsi="Calibri" w:cs="Calibri"/>
        </w:rPr>
        <w:t>The organization or individual possesses the legal authority to offer this quote.</w:t>
      </w:r>
    </w:p>
    <w:p w14:paraId="08CD03D0" w14:textId="77777777" w:rsidR="0004713D" w:rsidRPr="00CA124F" w:rsidRDefault="0004713D" w:rsidP="00E261E0">
      <w:pPr>
        <w:jc w:val="both"/>
        <w:rPr>
          <w:rFonts w:ascii="Calibri" w:eastAsia="Times New Roman" w:hAnsi="Calibri" w:cs="Calibri"/>
        </w:rPr>
      </w:pPr>
    </w:p>
    <w:p w14:paraId="3C1807B9" w14:textId="77777777" w:rsidR="0004713D" w:rsidRPr="00CA124F" w:rsidRDefault="0004713D" w:rsidP="00E261E0">
      <w:pPr>
        <w:jc w:val="both"/>
        <w:rPr>
          <w:rFonts w:ascii="Calibri" w:eastAsia="Times New Roman" w:hAnsi="Calibri" w:cs="Calibri"/>
        </w:rPr>
      </w:pPr>
      <w:r w:rsidRPr="00CA124F">
        <w:rPr>
          <w:rFonts w:ascii="Calibri" w:eastAsia="Times New Roman" w:hAnsi="Calibri" w:cs="Calibri"/>
        </w:rPr>
        <w:t>If the applicant is an organization, a resolution, motion, or similar action has been duly adopted or passed as an official act of the applicant’s governing body authorizing the submission of this quote.</w:t>
      </w:r>
    </w:p>
    <w:p w14:paraId="00ED10CA" w14:textId="77777777" w:rsidR="0004713D" w:rsidRPr="00CA124F" w:rsidRDefault="0004713D" w:rsidP="00E261E0">
      <w:pPr>
        <w:jc w:val="both"/>
        <w:rPr>
          <w:rFonts w:ascii="Calibri" w:eastAsia="Times New Roman" w:hAnsi="Calibri" w:cs="Calibri"/>
        </w:rPr>
      </w:pPr>
    </w:p>
    <w:p w14:paraId="21A9BAED" w14:textId="77777777" w:rsidR="0004713D" w:rsidRPr="00CA124F" w:rsidRDefault="0004713D" w:rsidP="00E261E0">
      <w:pPr>
        <w:jc w:val="both"/>
        <w:rPr>
          <w:rFonts w:ascii="Calibri" w:eastAsia="Times New Roman" w:hAnsi="Calibri" w:cs="Calibri"/>
        </w:rPr>
      </w:pPr>
      <w:r w:rsidRPr="00CA124F">
        <w:rPr>
          <w:rFonts w:ascii="Calibri" w:eastAsia="Times New Roman" w:hAnsi="Calibri" w:cs="Calibri"/>
        </w:rPr>
        <w:t>No person will be excluded from participation in, be denied the benefits of, be subjected to discrimination under, or be denied employment in the administration of or in connection with any program operated with funds from this Request for Quotes because of race, color, religion, sex, national origin, age, disability, sexual orientation, or political affiliation or belief.</w:t>
      </w:r>
    </w:p>
    <w:p w14:paraId="0774C9A7" w14:textId="77777777" w:rsidR="0004713D" w:rsidRPr="00CA124F" w:rsidRDefault="0004713D" w:rsidP="00E261E0">
      <w:pPr>
        <w:jc w:val="both"/>
        <w:rPr>
          <w:rFonts w:ascii="Calibri" w:eastAsia="Times New Roman" w:hAnsi="Calibri" w:cs="Calibri"/>
        </w:rPr>
      </w:pPr>
    </w:p>
    <w:p w14:paraId="2668C973" w14:textId="77777777" w:rsidR="0004713D" w:rsidRPr="00CA124F" w:rsidRDefault="0004713D" w:rsidP="00E261E0">
      <w:pPr>
        <w:jc w:val="both"/>
        <w:rPr>
          <w:rFonts w:ascii="Calibri" w:eastAsia="Times New Roman" w:hAnsi="Calibri" w:cs="Calibri"/>
        </w:rPr>
      </w:pPr>
      <w:r w:rsidRPr="00CA124F">
        <w:rPr>
          <w:rFonts w:ascii="Calibri" w:eastAsia="Times New Roman" w:hAnsi="Calibri" w:cs="Calibri"/>
        </w:rPr>
        <w:t>We understand and agree that the Heart of Texas Workforce Development Board (HOTWDB) may utilize information provided outside of this request in evaluating this quote.</w:t>
      </w:r>
    </w:p>
    <w:p w14:paraId="1D04FE55" w14:textId="77777777" w:rsidR="0004713D" w:rsidRPr="00CA124F" w:rsidRDefault="0004713D" w:rsidP="00E261E0">
      <w:pPr>
        <w:jc w:val="both"/>
        <w:rPr>
          <w:rFonts w:ascii="Calibri" w:eastAsia="Times New Roman" w:hAnsi="Calibri" w:cs="Calibri"/>
        </w:rPr>
      </w:pPr>
    </w:p>
    <w:p w14:paraId="639DD1E4" w14:textId="77777777" w:rsidR="0004713D" w:rsidRPr="00CA124F" w:rsidRDefault="0004713D" w:rsidP="00E261E0">
      <w:pPr>
        <w:jc w:val="both"/>
        <w:rPr>
          <w:rFonts w:ascii="Calibri" w:eastAsia="Times New Roman" w:hAnsi="Calibri" w:cs="Calibri"/>
        </w:rPr>
      </w:pPr>
      <w:r w:rsidRPr="00CA124F">
        <w:rPr>
          <w:rFonts w:ascii="Calibri" w:eastAsia="Times New Roman" w:hAnsi="Calibri" w:cs="Calibri"/>
        </w:rPr>
        <w:t>We understand and agree that we may be subject to an on</w:t>
      </w:r>
      <w:r w:rsidRPr="00CA124F">
        <w:rPr>
          <w:rFonts w:ascii="Calibri" w:eastAsia="Times New Roman" w:hAnsi="Calibri" w:cs="Calibri"/>
        </w:rPr>
        <w:noBreakHyphen/>
        <w:t>site review and must be able and willing to provide documentation of information in the quote at the request of the HOTWDB prior to execution of a contract.</w:t>
      </w:r>
    </w:p>
    <w:p w14:paraId="3889F334" w14:textId="77777777" w:rsidR="0004713D" w:rsidRPr="00CA124F" w:rsidRDefault="0004713D" w:rsidP="00E261E0">
      <w:pPr>
        <w:jc w:val="both"/>
        <w:rPr>
          <w:rFonts w:ascii="Calibri" w:eastAsia="Times New Roman" w:hAnsi="Calibri" w:cs="Calibri"/>
        </w:rPr>
      </w:pPr>
    </w:p>
    <w:p w14:paraId="1F43EC1B" w14:textId="77777777" w:rsidR="0004713D" w:rsidRPr="00CA124F" w:rsidRDefault="0004713D" w:rsidP="00E261E0">
      <w:pPr>
        <w:jc w:val="both"/>
        <w:rPr>
          <w:rFonts w:ascii="Calibri" w:eastAsia="Times New Roman" w:hAnsi="Calibri" w:cs="Calibri"/>
        </w:rPr>
      </w:pPr>
      <w:r w:rsidRPr="00CA124F">
        <w:rPr>
          <w:rFonts w:ascii="Calibri" w:eastAsia="Times New Roman" w:hAnsi="Calibri" w:cs="Calibri"/>
        </w:rPr>
        <w:t xml:space="preserve">We understand and agree that </w:t>
      </w:r>
      <w:proofErr w:type="gramStart"/>
      <w:r w:rsidRPr="00CA124F">
        <w:rPr>
          <w:rFonts w:ascii="Calibri" w:eastAsia="Times New Roman" w:hAnsi="Calibri" w:cs="Calibri"/>
        </w:rPr>
        <w:t>the HOTWDB</w:t>
      </w:r>
      <w:proofErr w:type="gramEnd"/>
      <w:r w:rsidRPr="00CA124F">
        <w:rPr>
          <w:rFonts w:ascii="Calibri" w:eastAsia="Times New Roman" w:hAnsi="Calibri" w:cs="Calibri"/>
        </w:rPr>
        <w:t xml:space="preserve"> has the right to reject </w:t>
      </w:r>
      <w:proofErr w:type="gramStart"/>
      <w:r w:rsidRPr="00CA124F">
        <w:rPr>
          <w:rFonts w:ascii="Calibri" w:eastAsia="Times New Roman" w:hAnsi="Calibri" w:cs="Calibri"/>
        </w:rPr>
        <w:t>any and all</w:t>
      </w:r>
      <w:proofErr w:type="gramEnd"/>
      <w:r w:rsidRPr="00CA124F">
        <w:rPr>
          <w:rFonts w:ascii="Calibri" w:eastAsia="Times New Roman" w:hAnsi="Calibri" w:cs="Calibri"/>
        </w:rPr>
        <w:t xml:space="preserve"> quotes and negotiate outside of the terms of this quote.</w:t>
      </w:r>
    </w:p>
    <w:p w14:paraId="0BC595F6" w14:textId="77777777" w:rsidR="0004713D" w:rsidRPr="00CA124F" w:rsidRDefault="0004713D" w:rsidP="00E261E0">
      <w:pPr>
        <w:jc w:val="both"/>
        <w:rPr>
          <w:rFonts w:ascii="Calibri" w:eastAsia="Times New Roman" w:hAnsi="Calibri" w:cs="Calibri"/>
        </w:rPr>
      </w:pPr>
    </w:p>
    <w:p w14:paraId="3616C327" w14:textId="77777777" w:rsidR="0004713D" w:rsidRPr="00CA124F" w:rsidRDefault="0004713D" w:rsidP="00E261E0">
      <w:pPr>
        <w:jc w:val="both"/>
        <w:rPr>
          <w:rFonts w:ascii="Calibri" w:eastAsia="Times New Roman" w:hAnsi="Calibri" w:cs="Calibri"/>
        </w:rPr>
      </w:pPr>
      <w:r w:rsidRPr="00CA124F">
        <w:rPr>
          <w:rFonts w:ascii="Calibri" w:eastAsia="Times New Roman" w:hAnsi="Calibri" w:cs="Calibri"/>
        </w:rPr>
        <w:t>We understand and agree that the HOTWDB is not required to select the lowest cost quote.</w:t>
      </w:r>
    </w:p>
    <w:p w14:paraId="22497F45" w14:textId="77777777" w:rsidR="0004713D" w:rsidRPr="00CA124F" w:rsidRDefault="0004713D" w:rsidP="00E261E0">
      <w:pPr>
        <w:jc w:val="both"/>
        <w:rPr>
          <w:rFonts w:ascii="Calibri" w:eastAsia="Times New Roman" w:hAnsi="Calibri" w:cs="Calibri"/>
        </w:rPr>
      </w:pPr>
    </w:p>
    <w:p w14:paraId="78A43435" w14:textId="77777777" w:rsidR="0004713D" w:rsidRPr="00CA124F" w:rsidRDefault="0004713D" w:rsidP="00E261E0">
      <w:pPr>
        <w:jc w:val="both"/>
        <w:rPr>
          <w:rFonts w:ascii="Calibri" w:eastAsia="Times New Roman" w:hAnsi="Calibri" w:cs="Calibri"/>
        </w:rPr>
      </w:pPr>
      <w:r w:rsidRPr="00CA124F">
        <w:rPr>
          <w:rFonts w:ascii="Calibri" w:eastAsia="Times New Roman" w:hAnsi="Calibri" w:cs="Calibri"/>
        </w:rPr>
        <w:t>We understand and agree that any material misrepresentation or deliberate omission of a fact in this quote may be justification for rejection of the quote.</w:t>
      </w:r>
    </w:p>
    <w:p w14:paraId="4C8BBE5B" w14:textId="77777777" w:rsidR="0004713D" w:rsidRPr="00CA124F" w:rsidRDefault="0004713D" w:rsidP="00E261E0">
      <w:pPr>
        <w:jc w:val="both"/>
        <w:rPr>
          <w:rFonts w:ascii="Calibri" w:eastAsia="Times New Roman" w:hAnsi="Calibri" w:cs="Calibri"/>
        </w:rPr>
      </w:pPr>
      <w:r w:rsidRPr="00CA124F">
        <w:rPr>
          <w:rFonts w:ascii="Calibri" w:eastAsia="Times New Roman" w:hAnsi="Calibri" w:cs="Calibri"/>
        </w:rPr>
        <w:t>Applicant will abide by the rules of the laws, acts, codes, etc. and all applicable rules and regulations promulgated there under, as a condition to award of contract from the Heart of Texas Workforce Development Board with respect to operation of programs or activities and all agreements or arrangements to carry out Board funded programs or activities.</w:t>
      </w:r>
    </w:p>
    <w:p w14:paraId="2812793C" w14:textId="77777777" w:rsidR="0004713D" w:rsidRPr="00CA124F" w:rsidRDefault="0004713D" w:rsidP="00E261E0">
      <w:pPr>
        <w:jc w:val="both"/>
        <w:rPr>
          <w:rFonts w:ascii="Calibri" w:eastAsia="Times New Roman" w:hAnsi="Calibri" w:cs="Calibri"/>
        </w:rPr>
      </w:pPr>
    </w:p>
    <w:p w14:paraId="67C1B3E8" w14:textId="77777777" w:rsidR="0004713D" w:rsidRPr="00CA124F" w:rsidRDefault="0004713D" w:rsidP="00E261E0">
      <w:pPr>
        <w:jc w:val="both"/>
        <w:rPr>
          <w:rFonts w:ascii="Calibri" w:eastAsia="Times New Roman" w:hAnsi="Calibri" w:cs="Calibri"/>
        </w:rPr>
      </w:pPr>
      <w:r w:rsidRPr="00CA124F">
        <w:rPr>
          <w:rFonts w:ascii="Calibri" w:eastAsia="Times New Roman" w:hAnsi="Calibri" w:cs="Calibri"/>
        </w:rPr>
        <w:t>By signing I acknowledge that I agree to these assurances and certifications and that I am authorized to bind the organization I represent to these requirements should this quote be accepted for funding.</w:t>
      </w:r>
    </w:p>
    <w:p w14:paraId="0D1FC591" w14:textId="77777777" w:rsidR="0004713D" w:rsidRPr="00CA124F" w:rsidRDefault="0004713D" w:rsidP="0004713D">
      <w:pPr>
        <w:jc w:val="both"/>
        <w:rPr>
          <w:rFonts w:ascii="Calibri" w:eastAsia="Times New Roman" w:hAnsi="Calibri" w:cs="Calibri"/>
        </w:rPr>
      </w:pPr>
    </w:p>
    <w:p w14:paraId="16EB0FF0" w14:textId="77777777" w:rsidR="0004713D" w:rsidRPr="00CA124F" w:rsidRDefault="0004713D" w:rsidP="0004713D">
      <w:pPr>
        <w:rPr>
          <w:rFonts w:ascii="Calibri" w:eastAsia="Times New Roman" w:hAnsi="Calibri" w:cs="Calibri"/>
        </w:rPr>
      </w:pPr>
    </w:p>
    <w:p w14:paraId="52CF2FDF" w14:textId="77777777" w:rsidR="0004713D" w:rsidRPr="00CA124F" w:rsidRDefault="0004713D" w:rsidP="0004713D">
      <w:pPr>
        <w:rPr>
          <w:rFonts w:ascii="Calibri" w:eastAsia="Times New Roman" w:hAnsi="Calibri" w:cs="Calibri"/>
        </w:rPr>
      </w:pPr>
    </w:p>
    <w:p w14:paraId="716C5500" w14:textId="77777777" w:rsidR="0004713D" w:rsidRPr="00CA124F" w:rsidRDefault="0004713D" w:rsidP="0004713D">
      <w:pPr>
        <w:rPr>
          <w:rFonts w:ascii="Calibri" w:eastAsia="Times New Roman" w:hAnsi="Calibri" w:cs="Calibri"/>
        </w:rPr>
      </w:pPr>
      <w:r w:rsidRPr="00CA124F">
        <w:rPr>
          <w:rFonts w:ascii="Calibri" w:eastAsia="Times New Roman" w:hAnsi="Calibri" w:cs="Calibri"/>
        </w:rPr>
        <w:t>________________________________</w:t>
      </w:r>
      <w:r w:rsidRPr="00CA124F">
        <w:rPr>
          <w:rFonts w:ascii="Calibri" w:eastAsia="Times New Roman" w:hAnsi="Calibri" w:cs="Calibri"/>
        </w:rPr>
        <w:tab/>
      </w:r>
      <w:r w:rsidRPr="00CA124F">
        <w:rPr>
          <w:rFonts w:ascii="Calibri" w:eastAsia="Times New Roman" w:hAnsi="Calibri" w:cs="Calibri"/>
        </w:rPr>
        <w:tab/>
        <w:t>__________________________________</w:t>
      </w:r>
    </w:p>
    <w:p w14:paraId="6405DCC8" w14:textId="0DE97672" w:rsidR="0004713D" w:rsidRPr="00CA124F" w:rsidRDefault="0004713D" w:rsidP="0004713D">
      <w:pPr>
        <w:rPr>
          <w:rFonts w:ascii="Calibri" w:eastAsia="Times New Roman" w:hAnsi="Calibri" w:cs="Calibri"/>
        </w:rPr>
      </w:pPr>
      <w:r w:rsidRPr="00CA124F">
        <w:rPr>
          <w:rFonts w:ascii="Calibri" w:eastAsia="Times New Roman" w:hAnsi="Calibri" w:cs="Calibri"/>
        </w:rPr>
        <w:t>Signature</w:t>
      </w:r>
      <w:r w:rsidRPr="00CA124F">
        <w:rPr>
          <w:rFonts w:ascii="Calibri" w:eastAsia="Times New Roman" w:hAnsi="Calibri" w:cs="Calibri"/>
        </w:rPr>
        <w:tab/>
      </w:r>
      <w:r w:rsidRPr="00CA124F">
        <w:rPr>
          <w:rFonts w:ascii="Calibri" w:eastAsia="Times New Roman" w:hAnsi="Calibri" w:cs="Calibri"/>
        </w:rPr>
        <w:tab/>
      </w:r>
      <w:r w:rsidRPr="00CA124F">
        <w:rPr>
          <w:rFonts w:ascii="Calibri" w:eastAsia="Times New Roman" w:hAnsi="Calibri" w:cs="Calibri"/>
        </w:rPr>
        <w:tab/>
      </w:r>
      <w:r w:rsidRPr="00CA124F">
        <w:rPr>
          <w:rFonts w:ascii="Calibri" w:eastAsia="Times New Roman" w:hAnsi="Calibri" w:cs="Calibri"/>
        </w:rPr>
        <w:tab/>
      </w:r>
      <w:r w:rsidR="003F57D9">
        <w:rPr>
          <w:rFonts w:ascii="Calibri" w:eastAsia="Times New Roman" w:hAnsi="Calibri" w:cs="Calibri"/>
        </w:rPr>
        <w:t xml:space="preserve">                           </w:t>
      </w:r>
      <w:r w:rsidRPr="00CA124F">
        <w:rPr>
          <w:rFonts w:ascii="Calibri" w:eastAsia="Times New Roman" w:hAnsi="Calibri" w:cs="Calibri"/>
        </w:rPr>
        <w:t>Proposing Organization</w:t>
      </w:r>
    </w:p>
    <w:p w14:paraId="4FF3C131" w14:textId="77777777" w:rsidR="0004713D" w:rsidRPr="00CA124F" w:rsidRDefault="0004713D" w:rsidP="0004713D">
      <w:pPr>
        <w:rPr>
          <w:rFonts w:ascii="Calibri" w:eastAsia="Times New Roman" w:hAnsi="Calibri" w:cs="Calibri"/>
        </w:rPr>
      </w:pPr>
    </w:p>
    <w:p w14:paraId="55475B27" w14:textId="77777777" w:rsidR="0004713D" w:rsidRPr="00CA124F" w:rsidRDefault="0004713D" w:rsidP="0004713D">
      <w:pPr>
        <w:rPr>
          <w:rFonts w:ascii="Calibri" w:eastAsia="Times New Roman" w:hAnsi="Calibri" w:cs="Calibri"/>
        </w:rPr>
      </w:pPr>
      <w:r w:rsidRPr="00CA124F">
        <w:rPr>
          <w:rFonts w:ascii="Calibri" w:eastAsia="Times New Roman" w:hAnsi="Calibri" w:cs="Calibri"/>
        </w:rPr>
        <w:t>__________________________________</w:t>
      </w:r>
      <w:r w:rsidRPr="00CA124F">
        <w:rPr>
          <w:rFonts w:ascii="Calibri" w:eastAsia="Times New Roman" w:hAnsi="Calibri" w:cs="Calibri"/>
        </w:rPr>
        <w:tab/>
      </w:r>
      <w:r w:rsidRPr="00CA124F">
        <w:rPr>
          <w:rFonts w:ascii="Calibri" w:eastAsia="Times New Roman" w:hAnsi="Calibri" w:cs="Calibri"/>
        </w:rPr>
        <w:tab/>
        <w:t>______________________________</w:t>
      </w:r>
    </w:p>
    <w:p w14:paraId="2D80C5A7" w14:textId="20249108" w:rsidR="0004713D" w:rsidRPr="00CA124F" w:rsidRDefault="0004713D" w:rsidP="0004713D">
      <w:pPr>
        <w:rPr>
          <w:rFonts w:ascii="Calibri" w:eastAsia="Times New Roman" w:hAnsi="Calibri" w:cs="Calibri"/>
        </w:rPr>
      </w:pPr>
      <w:r w:rsidRPr="00CA124F">
        <w:rPr>
          <w:rFonts w:ascii="Calibri" w:eastAsia="Times New Roman" w:hAnsi="Calibri" w:cs="Calibri"/>
        </w:rPr>
        <w:t>Typed Name and Title</w:t>
      </w:r>
      <w:r w:rsidRPr="00CA124F">
        <w:rPr>
          <w:rFonts w:ascii="Calibri" w:eastAsia="Times New Roman" w:hAnsi="Calibri" w:cs="Calibri"/>
        </w:rPr>
        <w:tab/>
      </w:r>
      <w:r w:rsidRPr="00CA124F">
        <w:rPr>
          <w:rFonts w:ascii="Calibri" w:eastAsia="Times New Roman" w:hAnsi="Calibri" w:cs="Calibri"/>
        </w:rPr>
        <w:tab/>
      </w:r>
      <w:r w:rsidRPr="00CA124F">
        <w:rPr>
          <w:rFonts w:ascii="Calibri" w:eastAsia="Times New Roman" w:hAnsi="Calibri" w:cs="Calibri"/>
        </w:rPr>
        <w:tab/>
      </w:r>
      <w:r w:rsidR="003F57D9">
        <w:rPr>
          <w:rFonts w:ascii="Calibri" w:eastAsia="Times New Roman" w:hAnsi="Calibri" w:cs="Calibri"/>
        </w:rPr>
        <w:t xml:space="preserve">                           </w:t>
      </w:r>
      <w:r w:rsidRPr="00CA124F">
        <w:rPr>
          <w:rFonts w:ascii="Calibri" w:eastAsia="Times New Roman" w:hAnsi="Calibri" w:cs="Calibri"/>
        </w:rPr>
        <w:t>Date</w:t>
      </w:r>
    </w:p>
    <w:p w14:paraId="402B7361" w14:textId="77777777" w:rsidR="0004713D" w:rsidRPr="00CA124F" w:rsidRDefault="0004713D" w:rsidP="0004713D">
      <w:pPr>
        <w:rPr>
          <w:rFonts w:ascii="Calibri" w:eastAsia="Times New Roman" w:hAnsi="Calibri" w:cs="Calibri"/>
        </w:rPr>
      </w:pPr>
    </w:p>
    <w:bookmarkEnd w:id="17"/>
    <w:p w14:paraId="45126D2B" w14:textId="3CA09623" w:rsidR="00791477" w:rsidRPr="00CA124F" w:rsidRDefault="00791477" w:rsidP="00791477">
      <w:pPr>
        <w:tabs>
          <w:tab w:val="center" w:pos="4680"/>
        </w:tabs>
        <w:spacing w:after="60"/>
        <w:jc w:val="both"/>
        <w:rPr>
          <w:rFonts w:ascii="Calibri" w:hAnsi="Calibri" w:cs="Calibri"/>
          <w:b/>
          <w:bCs/>
          <w:u w:val="single"/>
        </w:rPr>
      </w:pPr>
    </w:p>
    <w:p w14:paraId="77AC8744" w14:textId="30CE31A4" w:rsidR="000C4FD8" w:rsidRPr="00CA124F" w:rsidRDefault="000C4FD8" w:rsidP="00791477">
      <w:pPr>
        <w:tabs>
          <w:tab w:val="center" w:pos="4680"/>
        </w:tabs>
        <w:spacing w:after="60"/>
        <w:jc w:val="both"/>
        <w:rPr>
          <w:rFonts w:ascii="Calibri" w:hAnsi="Calibri" w:cs="Calibri"/>
          <w:b/>
          <w:bCs/>
          <w:u w:val="single"/>
        </w:rPr>
      </w:pPr>
    </w:p>
    <w:p w14:paraId="715336D1" w14:textId="206AF2C1" w:rsidR="000C4FD8" w:rsidRPr="00CA124F" w:rsidRDefault="000C4FD8" w:rsidP="00791477">
      <w:pPr>
        <w:tabs>
          <w:tab w:val="center" w:pos="4680"/>
        </w:tabs>
        <w:spacing w:after="60"/>
        <w:jc w:val="both"/>
        <w:rPr>
          <w:rFonts w:ascii="Calibri" w:hAnsi="Calibri" w:cs="Calibri"/>
          <w:b/>
          <w:bCs/>
          <w:u w:val="single"/>
        </w:rPr>
      </w:pPr>
    </w:p>
    <w:p w14:paraId="41EF8F49" w14:textId="1E58ADB3" w:rsidR="000C4FD8" w:rsidRPr="00CA124F" w:rsidRDefault="000C4FD8" w:rsidP="00791477">
      <w:pPr>
        <w:tabs>
          <w:tab w:val="center" w:pos="4680"/>
        </w:tabs>
        <w:spacing w:after="60"/>
        <w:jc w:val="both"/>
        <w:rPr>
          <w:rFonts w:ascii="Calibri" w:hAnsi="Calibri" w:cs="Calibri"/>
          <w:b/>
          <w:bCs/>
          <w:u w:val="single"/>
        </w:rPr>
      </w:pPr>
    </w:p>
    <w:p w14:paraId="4B0C7F1F" w14:textId="3975B2F6" w:rsidR="000C4FD8" w:rsidRPr="00CA124F" w:rsidRDefault="000C4FD8" w:rsidP="00791477">
      <w:pPr>
        <w:tabs>
          <w:tab w:val="center" w:pos="4680"/>
        </w:tabs>
        <w:spacing w:after="60"/>
        <w:jc w:val="both"/>
        <w:rPr>
          <w:rFonts w:ascii="Calibri" w:hAnsi="Calibri" w:cs="Calibri"/>
          <w:b/>
          <w:bCs/>
          <w:u w:val="single"/>
        </w:rPr>
      </w:pPr>
    </w:p>
    <w:p w14:paraId="735F5404" w14:textId="2B2716B0" w:rsidR="000C4FD8" w:rsidRPr="00CA124F" w:rsidRDefault="000C4FD8" w:rsidP="00791477">
      <w:pPr>
        <w:tabs>
          <w:tab w:val="center" w:pos="4680"/>
        </w:tabs>
        <w:spacing w:after="60"/>
        <w:jc w:val="both"/>
        <w:rPr>
          <w:rFonts w:ascii="Calibri" w:hAnsi="Calibri" w:cs="Calibri"/>
          <w:b/>
          <w:bCs/>
          <w:u w:val="single"/>
        </w:rPr>
      </w:pPr>
    </w:p>
    <w:p w14:paraId="159E33E2" w14:textId="713925B0" w:rsidR="000C4FD8" w:rsidRPr="00CA124F" w:rsidRDefault="000C4FD8" w:rsidP="00791477">
      <w:pPr>
        <w:tabs>
          <w:tab w:val="center" w:pos="4680"/>
        </w:tabs>
        <w:spacing w:after="60"/>
        <w:jc w:val="both"/>
        <w:rPr>
          <w:rFonts w:ascii="Calibri" w:hAnsi="Calibri" w:cs="Calibri"/>
          <w:b/>
          <w:bCs/>
          <w:u w:val="single"/>
        </w:rPr>
      </w:pPr>
    </w:p>
    <w:p w14:paraId="3867C0CE" w14:textId="7F5C8004" w:rsidR="000C4FD8" w:rsidRPr="00CA124F" w:rsidRDefault="000C4FD8" w:rsidP="00791477">
      <w:pPr>
        <w:tabs>
          <w:tab w:val="center" w:pos="4680"/>
        </w:tabs>
        <w:spacing w:after="60"/>
        <w:jc w:val="both"/>
        <w:rPr>
          <w:rFonts w:ascii="Calibri" w:hAnsi="Calibri" w:cs="Calibri"/>
          <w:b/>
          <w:bCs/>
          <w:u w:val="single"/>
        </w:rPr>
      </w:pPr>
    </w:p>
    <w:p w14:paraId="1AA809D9" w14:textId="3B8E8EFE" w:rsidR="000C4FD8" w:rsidRPr="00CA124F" w:rsidRDefault="000C4FD8" w:rsidP="00791477">
      <w:pPr>
        <w:tabs>
          <w:tab w:val="center" w:pos="4680"/>
        </w:tabs>
        <w:spacing w:after="60"/>
        <w:jc w:val="both"/>
        <w:rPr>
          <w:rFonts w:ascii="Calibri" w:hAnsi="Calibri" w:cs="Calibri"/>
          <w:b/>
          <w:bCs/>
          <w:u w:val="single"/>
        </w:rPr>
      </w:pPr>
    </w:p>
    <w:p w14:paraId="671072D9" w14:textId="7D12E118" w:rsidR="000C4FD8" w:rsidRPr="00CA124F" w:rsidRDefault="000C4FD8" w:rsidP="00791477">
      <w:pPr>
        <w:tabs>
          <w:tab w:val="center" w:pos="4680"/>
        </w:tabs>
        <w:spacing w:after="60"/>
        <w:jc w:val="both"/>
        <w:rPr>
          <w:rFonts w:ascii="Calibri" w:hAnsi="Calibri" w:cs="Calibri"/>
          <w:b/>
          <w:bCs/>
          <w:u w:val="single"/>
        </w:rPr>
      </w:pPr>
    </w:p>
    <w:p w14:paraId="585255FF" w14:textId="69B9F046" w:rsidR="000C4FD8" w:rsidRPr="00CA124F" w:rsidRDefault="000C4FD8" w:rsidP="00791477">
      <w:pPr>
        <w:tabs>
          <w:tab w:val="center" w:pos="4680"/>
        </w:tabs>
        <w:spacing w:after="60"/>
        <w:jc w:val="both"/>
        <w:rPr>
          <w:rFonts w:ascii="Calibri" w:hAnsi="Calibri" w:cs="Calibri"/>
          <w:b/>
          <w:bCs/>
          <w:u w:val="single"/>
        </w:rPr>
      </w:pPr>
    </w:p>
    <w:p w14:paraId="1D43A910" w14:textId="47B9996A" w:rsidR="000C4FD8" w:rsidRPr="00CA124F" w:rsidRDefault="000C4FD8" w:rsidP="00791477">
      <w:pPr>
        <w:tabs>
          <w:tab w:val="center" w:pos="4680"/>
        </w:tabs>
        <w:spacing w:after="60"/>
        <w:jc w:val="both"/>
        <w:rPr>
          <w:rFonts w:ascii="Calibri" w:hAnsi="Calibri" w:cs="Calibri"/>
          <w:b/>
          <w:bCs/>
          <w:u w:val="single"/>
        </w:rPr>
      </w:pPr>
    </w:p>
    <w:p w14:paraId="363F3FBD" w14:textId="337D1366" w:rsidR="000C4FD8" w:rsidRPr="00CA124F" w:rsidRDefault="000C4FD8" w:rsidP="00791477">
      <w:pPr>
        <w:tabs>
          <w:tab w:val="center" w:pos="4680"/>
        </w:tabs>
        <w:spacing w:after="60"/>
        <w:jc w:val="both"/>
        <w:rPr>
          <w:rFonts w:ascii="Calibri" w:hAnsi="Calibri" w:cs="Calibri"/>
          <w:b/>
          <w:bCs/>
          <w:u w:val="single"/>
        </w:rPr>
      </w:pPr>
    </w:p>
    <w:p w14:paraId="605DEC72" w14:textId="0E44BAB1" w:rsidR="000C4FD8" w:rsidRPr="00CA124F" w:rsidRDefault="000C4FD8" w:rsidP="00791477">
      <w:pPr>
        <w:tabs>
          <w:tab w:val="center" w:pos="4680"/>
        </w:tabs>
        <w:spacing w:after="60"/>
        <w:jc w:val="both"/>
        <w:rPr>
          <w:rFonts w:ascii="Calibri" w:hAnsi="Calibri" w:cs="Calibri"/>
          <w:b/>
          <w:bCs/>
          <w:u w:val="single"/>
        </w:rPr>
      </w:pPr>
    </w:p>
    <w:p w14:paraId="7DBAD3A4" w14:textId="03563564" w:rsidR="000C4FD8" w:rsidRPr="00CA124F" w:rsidRDefault="000C4FD8" w:rsidP="00791477">
      <w:pPr>
        <w:tabs>
          <w:tab w:val="center" w:pos="4680"/>
        </w:tabs>
        <w:spacing w:after="60"/>
        <w:jc w:val="both"/>
        <w:rPr>
          <w:rFonts w:ascii="Calibri" w:hAnsi="Calibri" w:cs="Calibri"/>
          <w:b/>
          <w:bCs/>
          <w:u w:val="single"/>
        </w:rPr>
      </w:pPr>
    </w:p>
    <w:p w14:paraId="1D4AE5B8" w14:textId="5D5B73A6" w:rsidR="000C4FD8" w:rsidRPr="00CA124F" w:rsidRDefault="000C4FD8" w:rsidP="00791477">
      <w:pPr>
        <w:tabs>
          <w:tab w:val="center" w:pos="4680"/>
        </w:tabs>
        <w:spacing w:after="60"/>
        <w:jc w:val="both"/>
        <w:rPr>
          <w:rFonts w:ascii="Calibri" w:hAnsi="Calibri" w:cs="Calibri"/>
          <w:b/>
          <w:bCs/>
          <w:u w:val="single"/>
        </w:rPr>
      </w:pPr>
    </w:p>
    <w:p w14:paraId="18707CCD" w14:textId="2E70819E" w:rsidR="000C4FD8" w:rsidRPr="00CA124F" w:rsidRDefault="000C4FD8" w:rsidP="00791477">
      <w:pPr>
        <w:tabs>
          <w:tab w:val="center" w:pos="4680"/>
        </w:tabs>
        <w:spacing w:after="60"/>
        <w:jc w:val="both"/>
        <w:rPr>
          <w:rFonts w:ascii="Calibri" w:hAnsi="Calibri" w:cs="Calibri"/>
          <w:b/>
          <w:bCs/>
          <w:u w:val="single"/>
        </w:rPr>
      </w:pPr>
    </w:p>
    <w:p w14:paraId="2D294645" w14:textId="23797D90" w:rsidR="000C4FD8" w:rsidRPr="00CA124F" w:rsidRDefault="000C4FD8" w:rsidP="00791477">
      <w:pPr>
        <w:tabs>
          <w:tab w:val="center" w:pos="4680"/>
        </w:tabs>
        <w:spacing w:after="60"/>
        <w:jc w:val="both"/>
        <w:rPr>
          <w:rFonts w:ascii="Calibri" w:hAnsi="Calibri" w:cs="Calibri"/>
          <w:b/>
          <w:bCs/>
          <w:u w:val="single"/>
        </w:rPr>
      </w:pPr>
    </w:p>
    <w:p w14:paraId="06D2D582" w14:textId="615587AF" w:rsidR="000C4FD8" w:rsidRPr="00CA124F" w:rsidRDefault="000C4FD8" w:rsidP="00791477">
      <w:pPr>
        <w:tabs>
          <w:tab w:val="center" w:pos="4680"/>
        </w:tabs>
        <w:spacing w:after="60"/>
        <w:jc w:val="both"/>
        <w:rPr>
          <w:rFonts w:ascii="Calibri" w:hAnsi="Calibri" w:cs="Calibri"/>
          <w:b/>
          <w:bCs/>
          <w:u w:val="single"/>
        </w:rPr>
      </w:pPr>
    </w:p>
    <w:p w14:paraId="29432BE7" w14:textId="10F802E7" w:rsidR="000C4FD8" w:rsidRPr="00CA124F" w:rsidRDefault="000C4FD8" w:rsidP="00791477">
      <w:pPr>
        <w:tabs>
          <w:tab w:val="center" w:pos="4680"/>
        </w:tabs>
        <w:spacing w:after="60"/>
        <w:jc w:val="both"/>
        <w:rPr>
          <w:rFonts w:ascii="Calibri" w:hAnsi="Calibri" w:cs="Calibri"/>
          <w:b/>
          <w:bCs/>
          <w:u w:val="single"/>
        </w:rPr>
      </w:pPr>
    </w:p>
    <w:p w14:paraId="267A0B95" w14:textId="24B0D312" w:rsidR="000C4FD8" w:rsidRPr="003F57D9" w:rsidRDefault="000C4FD8" w:rsidP="003F57D9">
      <w:pPr>
        <w:pStyle w:val="Heading1"/>
        <w:jc w:val="center"/>
        <w:rPr>
          <w:rFonts w:ascii="Calibri" w:hAnsi="Calibri" w:cs="Calibri"/>
          <w:b/>
          <w:bCs/>
          <w:color w:val="auto"/>
        </w:rPr>
      </w:pPr>
      <w:bookmarkStart w:id="23" w:name="_Toc189837970"/>
      <w:r w:rsidRPr="003F57D9">
        <w:rPr>
          <w:rFonts w:ascii="Calibri" w:hAnsi="Calibri" w:cs="Calibri"/>
          <w:b/>
          <w:bCs/>
          <w:color w:val="auto"/>
        </w:rPr>
        <w:lastRenderedPageBreak/>
        <w:t>ATTACHMENT F</w:t>
      </w:r>
      <w:bookmarkEnd w:id="23"/>
    </w:p>
    <w:p w14:paraId="331B11B2" w14:textId="77777777" w:rsidR="000C4FD8" w:rsidRPr="003F57D9" w:rsidRDefault="000C4FD8" w:rsidP="003F57D9">
      <w:pPr>
        <w:jc w:val="center"/>
        <w:rPr>
          <w:rFonts w:ascii="Calibri" w:hAnsi="Calibri" w:cs="Calibri"/>
          <w:b/>
          <w:bCs/>
        </w:rPr>
      </w:pPr>
      <w:r w:rsidRPr="003F57D9">
        <w:rPr>
          <w:rFonts w:ascii="Calibri" w:hAnsi="Calibri" w:cs="Calibri"/>
          <w:b/>
          <w:bCs/>
        </w:rPr>
        <w:t>CERTIFICATION OF PROPOSER</w:t>
      </w:r>
    </w:p>
    <w:p w14:paraId="3082A6D7" w14:textId="77777777" w:rsidR="000C4FD8" w:rsidRPr="00CA124F" w:rsidRDefault="000C4FD8" w:rsidP="000C4FD8">
      <w:pPr>
        <w:tabs>
          <w:tab w:val="center" w:pos="4680"/>
        </w:tabs>
        <w:spacing w:after="60"/>
        <w:jc w:val="both"/>
        <w:rPr>
          <w:rFonts w:ascii="Calibri" w:hAnsi="Calibri" w:cs="Calibri"/>
          <w:b/>
          <w:bCs/>
        </w:rPr>
      </w:pPr>
    </w:p>
    <w:p w14:paraId="1F476365" w14:textId="77777777" w:rsidR="000C4FD8" w:rsidRPr="00CA124F" w:rsidRDefault="000C4FD8" w:rsidP="000C4FD8">
      <w:pPr>
        <w:tabs>
          <w:tab w:val="center" w:pos="4680"/>
        </w:tabs>
        <w:spacing w:after="60"/>
        <w:jc w:val="both"/>
        <w:rPr>
          <w:rFonts w:ascii="Calibri" w:hAnsi="Calibri" w:cs="Calibri"/>
          <w:bCs/>
        </w:rPr>
      </w:pPr>
      <w:r w:rsidRPr="00CA124F">
        <w:rPr>
          <w:rFonts w:ascii="Calibri" w:hAnsi="Calibri" w:cs="Calibri"/>
          <w:bCs/>
        </w:rPr>
        <w:t>I hereby certify that the information contained in this proposal and any attachments is true and correct and may be viewed as an accurate representation of proposed services to be provided and the administrative, management and financial systems of this organization. I certify that no employee of the Heart of Texas Workforce Development Board, Inc. has assisted in the preparation of this proposal.</w:t>
      </w:r>
    </w:p>
    <w:p w14:paraId="10BCD2A4" w14:textId="77777777" w:rsidR="000C4FD8" w:rsidRPr="00CA124F" w:rsidRDefault="000C4FD8" w:rsidP="000C4FD8">
      <w:pPr>
        <w:tabs>
          <w:tab w:val="center" w:pos="4680"/>
        </w:tabs>
        <w:spacing w:after="60"/>
        <w:jc w:val="both"/>
        <w:rPr>
          <w:rFonts w:ascii="Calibri" w:hAnsi="Calibri" w:cs="Calibri"/>
          <w:bCs/>
        </w:rPr>
      </w:pPr>
    </w:p>
    <w:p w14:paraId="36E992DA" w14:textId="77777777" w:rsidR="000C4FD8" w:rsidRPr="00CA124F" w:rsidRDefault="000C4FD8" w:rsidP="000C4FD8">
      <w:pPr>
        <w:tabs>
          <w:tab w:val="center" w:pos="4680"/>
        </w:tabs>
        <w:spacing w:after="60"/>
        <w:jc w:val="both"/>
        <w:rPr>
          <w:rFonts w:ascii="Calibri" w:hAnsi="Calibri" w:cs="Calibri"/>
          <w:bCs/>
        </w:rPr>
      </w:pPr>
      <w:r w:rsidRPr="00CA124F">
        <w:rPr>
          <w:rFonts w:ascii="Calibri" w:hAnsi="Calibri" w:cs="Calibri"/>
          <w:bCs/>
        </w:rPr>
        <w:t xml:space="preserve">I acknowledge that I have read and </w:t>
      </w:r>
      <w:proofErr w:type="gramStart"/>
      <w:r w:rsidRPr="00CA124F">
        <w:rPr>
          <w:rFonts w:ascii="Calibri" w:hAnsi="Calibri" w:cs="Calibri"/>
          <w:bCs/>
        </w:rPr>
        <w:t>understand</w:t>
      </w:r>
      <w:proofErr w:type="gramEnd"/>
      <w:r w:rsidRPr="00CA124F">
        <w:rPr>
          <w:rFonts w:ascii="Calibri" w:hAnsi="Calibri" w:cs="Calibri"/>
          <w:bCs/>
        </w:rPr>
        <w:t xml:space="preserve"> the requirements and provisions of the RFP and that the organization will comply with applicable local, state and federal regulations and directives in the implementation of the program. I also certify that I have read and understand the Governing Provisions and Limitations section presented in this RFP and will comply with the terms.</w:t>
      </w:r>
    </w:p>
    <w:p w14:paraId="39B394A8" w14:textId="77777777" w:rsidR="000C4FD8" w:rsidRPr="00CA124F" w:rsidRDefault="000C4FD8" w:rsidP="000C4FD8">
      <w:pPr>
        <w:tabs>
          <w:tab w:val="center" w:pos="4680"/>
        </w:tabs>
        <w:spacing w:after="60"/>
        <w:rPr>
          <w:rFonts w:ascii="Calibri" w:hAnsi="Calibri" w:cs="Calibri"/>
          <w:bCs/>
        </w:rPr>
      </w:pPr>
    </w:p>
    <w:p w14:paraId="395AB43E" w14:textId="77777777" w:rsidR="000C4FD8" w:rsidRPr="00CA124F" w:rsidRDefault="000C4FD8" w:rsidP="000C4FD8">
      <w:pPr>
        <w:tabs>
          <w:tab w:val="center" w:pos="4680"/>
        </w:tabs>
        <w:spacing w:after="60"/>
        <w:rPr>
          <w:rFonts w:ascii="Calibri" w:hAnsi="Calibri" w:cs="Calibri"/>
          <w:bCs/>
        </w:rPr>
      </w:pPr>
      <w:r w:rsidRPr="00CA124F">
        <w:rPr>
          <w:rFonts w:ascii="Calibri" w:hAnsi="Calibri" w:cs="Calibri"/>
          <w:bCs/>
        </w:rPr>
        <w:t>This proposal is a firm offer for a minimum of 90 days.</w:t>
      </w:r>
    </w:p>
    <w:p w14:paraId="67C185BD" w14:textId="77777777" w:rsidR="000C4FD8" w:rsidRPr="00CA124F" w:rsidRDefault="000C4FD8" w:rsidP="000C4FD8">
      <w:pPr>
        <w:tabs>
          <w:tab w:val="center" w:pos="4680"/>
        </w:tabs>
        <w:spacing w:after="60"/>
        <w:rPr>
          <w:rFonts w:ascii="Calibri" w:hAnsi="Calibri" w:cs="Calibri"/>
          <w:bCs/>
        </w:rPr>
      </w:pPr>
    </w:p>
    <w:p w14:paraId="06348DFD" w14:textId="77777777" w:rsidR="000C4FD8" w:rsidRPr="005925C0" w:rsidRDefault="000C4FD8" w:rsidP="000C4FD8">
      <w:pPr>
        <w:tabs>
          <w:tab w:val="center" w:pos="4680"/>
        </w:tabs>
        <w:rPr>
          <w:rFonts w:ascii="Calibri" w:hAnsi="Calibri" w:cs="Calibri"/>
          <w:bCs/>
        </w:rPr>
      </w:pPr>
      <w:proofErr w:type="gramStart"/>
      <w:r w:rsidRPr="005925C0">
        <w:rPr>
          <w:rFonts w:ascii="Calibri" w:hAnsi="Calibri" w:cs="Calibri"/>
          <w:bCs/>
        </w:rPr>
        <w:t xml:space="preserve">I </w:t>
      </w:r>
      <w:r w:rsidRPr="005925C0">
        <w:rPr>
          <w:rFonts w:ascii="Calibri" w:hAnsi="Calibri" w:cs="Calibri"/>
          <w:bCs/>
          <w:u w:val="single"/>
        </w:rPr>
        <w:tab/>
      </w:r>
      <w:r w:rsidRPr="005925C0">
        <w:rPr>
          <w:rFonts w:ascii="Calibri" w:hAnsi="Calibri" w:cs="Calibri"/>
          <w:bCs/>
          <w:u w:val="single"/>
        </w:rPr>
        <w:tab/>
      </w:r>
      <w:r w:rsidRPr="005925C0">
        <w:rPr>
          <w:rFonts w:ascii="Calibri" w:hAnsi="Calibri" w:cs="Calibri"/>
          <w:bCs/>
        </w:rPr>
        <w:t>,</w:t>
      </w:r>
      <w:proofErr w:type="gramEnd"/>
      <w:r w:rsidRPr="005925C0">
        <w:rPr>
          <w:rFonts w:ascii="Calibri" w:hAnsi="Calibri" w:cs="Calibri"/>
          <w:bCs/>
        </w:rPr>
        <w:t xml:space="preserve"> certify that I am the ________________________</w:t>
      </w:r>
    </w:p>
    <w:p w14:paraId="2937CCB9" w14:textId="77777777" w:rsidR="000C4FD8" w:rsidRPr="005925C0" w:rsidRDefault="000C4FD8" w:rsidP="000C4FD8">
      <w:pPr>
        <w:tabs>
          <w:tab w:val="center" w:pos="4680"/>
        </w:tabs>
        <w:rPr>
          <w:rFonts w:ascii="Calibri" w:hAnsi="Calibri" w:cs="Calibri"/>
          <w:bCs/>
          <w:i/>
          <w:sz w:val="16"/>
          <w:szCs w:val="16"/>
        </w:rPr>
      </w:pPr>
      <w:r w:rsidRPr="005925C0">
        <w:rPr>
          <w:rFonts w:ascii="Calibri" w:hAnsi="Calibri" w:cs="Calibri"/>
          <w:bCs/>
          <w:i/>
          <w:sz w:val="20"/>
          <w:szCs w:val="20"/>
        </w:rPr>
        <w:t xml:space="preserve">                                                 (</w:t>
      </w:r>
      <w:r w:rsidRPr="005925C0">
        <w:rPr>
          <w:rFonts w:ascii="Calibri" w:hAnsi="Calibri" w:cs="Calibri"/>
          <w:bCs/>
          <w:i/>
          <w:sz w:val="16"/>
          <w:szCs w:val="16"/>
        </w:rPr>
        <w:t>Typed Name)</w:t>
      </w:r>
      <w:r w:rsidRPr="005925C0">
        <w:rPr>
          <w:rFonts w:ascii="Calibri" w:hAnsi="Calibri" w:cs="Calibri"/>
          <w:bCs/>
          <w:i/>
          <w:sz w:val="16"/>
          <w:szCs w:val="16"/>
        </w:rPr>
        <w:tab/>
      </w:r>
      <w:r w:rsidRPr="005925C0">
        <w:rPr>
          <w:rFonts w:ascii="Calibri" w:hAnsi="Calibri" w:cs="Calibri"/>
          <w:bCs/>
          <w:i/>
          <w:sz w:val="16"/>
          <w:szCs w:val="16"/>
        </w:rPr>
        <w:tab/>
      </w:r>
      <w:r w:rsidRPr="005925C0">
        <w:rPr>
          <w:rFonts w:ascii="Calibri" w:hAnsi="Calibri" w:cs="Calibri"/>
          <w:bCs/>
          <w:i/>
          <w:sz w:val="16"/>
          <w:szCs w:val="16"/>
        </w:rPr>
        <w:tab/>
      </w:r>
      <w:r w:rsidRPr="005925C0">
        <w:rPr>
          <w:rFonts w:ascii="Calibri" w:hAnsi="Calibri" w:cs="Calibri"/>
          <w:bCs/>
          <w:i/>
          <w:sz w:val="16"/>
          <w:szCs w:val="16"/>
        </w:rPr>
        <w:tab/>
      </w:r>
      <w:r w:rsidRPr="005925C0">
        <w:rPr>
          <w:rFonts w:ascii="Calibri" w:hAnsi="Calibri" w:cs="Calibri"/>
          <w:bCs/>
          <w:i/>
          <w:sz w:val="16"/>
          <w:szCs w:val="16"/>
        </w:rPr>
        <w:tab/>
        <w:t xml:space="preserve">               </w:t>
      </w:r>
      <w:proofErr w:type="gramStart"/>
      <w:r w:rsidRPr="005925C0">
        <w:rPr>
          <w:rFonts w:ascii="Calibri" w:hAnsi="Calibri" w:cs="Calibri"/>
          <w:bCs/>
          <w:i/>
          <w:sz w:val="16"/>
          <w:szCs w:val="16"/>
        </w:rPr>
        <w:t xml:space="preserve">   (</w:t>
      </w:r>
      <w:proofErr w:type="gramEnd"/>
      <w:r w:rsidRPr="005925C0">
        <w:rPr>
          <w:rFonts w:ascii="Calibri" w:hAnsi="Calibri" w:cs="Calibri"/>
          <w:bCs/>
          <w:i/>
          <w:sz w:val="16"/>
          <w:szCs w:val="16"/>
        </w:rPr>
        <w:t>Typed Title)</w:t>
      </w:r>
    </w:p>
    <w:p w14:paraId="5CB59651" w14:textId="77777777" w:rsidR="000C4FD8" w:rsidRPr="005925C0" w:rsidRDefault="000C4FD8" w:rsidP="000C4FD8">
      <w:pPr>
        <w:tabs>
          <w:tab w:val="center" w:pos="4680"/>
        </w:tabs>
        <w:spacing w:after="60"/>
        <w:jc w:val="both"/>
        <w:rPr>
          <w:rFonts w:ascii="Calibri" w:hAnsi="Calibri" w:cs="Calibri"/>
          <w:bCs/>
        </w:rPr>
      </w:pPr>
      <w:r w:rsidRPr="005925C0">
        <w:rPr>
          <w:rFonts w:ascii="Calibri" w:hAnsi="Calibri" w:cs="Calibri"/>
          <w:bCs/>
        </w:rPr>
        <w:t>of the corporation, partnership, organization, or other entity named as Respondent herein and that I am authorized to sign this proposal and submit it to the Heart of Texas Workforce Development Board, Inc. on behalf of said organization by authority of its governing body.</w:t>
      </w:r>
    </w:p>
    <w:p w14:paraId="3D549BB6" w14:textId="77777777" w:rsidR="000C4FD8" w:rsidRPr="005925C0" w:rsidRDefault="000C4FD8" w:rsidP="000C4FD8">
      <w:pPr>
        <w:tabs>
          <w:tab w:val="center" w:pos="4680"/>
        </w:tabs>
        <w:spacing w:after="60"/>
        <w:rPr>
          <w:rFonts w:ascii="Calibri" w:hAnsi="Calibri" w:cs="Calibri"/>
          <w:bCs/>
        </w:rPr>
      </w:pPr>
    </w:p>
    <w:p w14:paraId="71E65960" w14:textId="77777777" w:rsidR="000C4FD8" w:rsidRPr="005925C0" w:rsidRDefault="000C4FD8" w:rsidP="000C4FD8">
      <w:pPr>
        <w:tabs>
          <w:tab w:val="center" w:pos="4680"/>
        </w:tabs>
        <w:spacing w:after="60"/>
        <w:rPr>
          <w:rFonts w:ascii="Calibri" w:hAnsi="Calibri" w:cs="Calibri"/>
          <w:bCs/>
          <w:u w:val="single"/>
        </w:rPr>
      </w:pPr>
      <w:r w:rsidRPr="005925C0">
        <w:rPr>
          <w:rFonts w:ascii="Calibri" w:hAnsi="Calibri" w:cs="Calibri"/>
          <w:bCs/>
          <w:u w:val="single"/>
        </w:rPr>
        <w:tab/>
      </w:r>
    </w:p>
    <w:p w14:paraId="2CFFA3EC" w14:textId="77777777" w:rsidR="000C4FD8" w:rsidRPr="005925C0" w:rsidRDefault="000C4FD8" w:rsidP="000C4FD8">
      <w:pPr>
        <w:tabs>
          <w:tab w:val="center" w:pos="4680"/>
        </w:tabs>
        <w:spacing w:after="60"/>
        <w:rPr>
          <w:rFonts w:ascii="Calibri" w:hAnsi="Calibri" w:cs="Calibri"/>
          <w:bCs/>
        </w:rPr>
      </w:pPr>
      <w:r w:rsidRPr="005925C0">
        <w:rPr>
          <w:rFonts w:ascii="Calibri" w:hAnsi="Calibri" w:cs="Calibri"/>
          <w:bCs/>
        </w:rPr>
        <w:t>(Signature)</w:t>
      </w:r>
    </w:p>
    <w:p w14:paraId="66406BE0" w14:textId="77777777" w:rsidR="000C4FD8" w:rsidRPr="005925C0" w:rsidRDefault="000C4FD8" w:rsidP="000C4FD8">
      <w:pPr>
        <w:tabs>
          <w:tab w:val="center" w:pos="4680"/>
        </w:tabs>
        <w:spacing w:after="60"/>
        <w:rPr>
          <w:rFonts w:ascii="Calibri" w:hAnsi="Calibri" w:cs="Calibri"/>
          <w:bCs/>
          <w:u w:val="single"/>
        </w:rPr>
      </w:pPr>
    </w:p>
    <w:p w14:paraId="507753BB" w14:textId="77777777" w:rsidR="000C4FD8" w:rsidRPr="005925C0" w:rsidRDefault="000C4FD8" w:rsidP="000C4FD8">
      <w:pPr>
        <w:tabs>
          <w:tab w:val="center" w:pos="4680"/>
        </w:tabs>
        <w:spacing w:after="60"/>
        <w:rPr>
          <w:rFonts w:ascii="Calibri" w:hAnsi="Calibri" w:cs="Calibri"/>
          <w:bCs/>
          <w:u w:val="single"/>
        </w:rPr>
      </w:pPr>
      <w:r w:rsidRPr="005925C0">
        <w:rPr>
          <w:rFonts w:ascii="Calibri" w:hAnsi="Calibri" w:cs="Calibri"/>
          <w:bCs/>
          <w:u w:val="single"/>
        </w:rPr>
        <w:tab/>
      </w:r>
    </w:p>
    <w:p w14:paraId="0CD4013B" w14:textId="77777777" w:rsidR="000C4FD8" w:rsidRPr="005925C0" w:rsidRDefault="000C4FD8" w:rsidP="000C4FD8">
      <w:pPr>
        <w:tabs>
          <w:tab w:val="center" w:pos="4680"/>
        </w:tabs>
        <w:spacing w:after="60"/>
        <w:rPr>
          <w:rFonts w:ascii="Calibri" w:hAnsi="Calibri" w:cs="Calibri"/>
          <w:bCs/>
        </w:rPr>
      </w:pPr>
      <w:r w:rsidRPr="005925C0">
        <w:rPr>
          <w:rFonts w:ascii="Calibri" w:hAnsi="Calibri" w:cs="Calibri"/>
          <w:bCs/>
        </w:rPr>
        <w:t>(Address)</w:t>
      </w:r>
    </w:p>
    <w:p w14:paraId="3C3FF52C" w14:textId="77777777" w:rsidR="000C4FD8" w:rsidRPr="005925C0" w:rsidRDefault="000C4FD8" w:rsidP="000C4FD8">
      <w:pPr>
        <w:tabs>
          <w:tab w:val="center" w:pos="4680"/>
        </w:tabs>
        <w:spacing w:after="60"/>
        <w:rPr>
          <w:rFonts w:ascii="Calibri" w:hAnsi="Calibri" w:cs="Calibri"/>
          <w:bCs/>
        </w:rPr>
      </w:pPr>
    </w:p>
    <w:p w14:paraId="7CAD706C" w14:textId="77777777" w:rsidR="000C4FD8" w:rsidRPr="005925C0" w:rsidRDefault="000C4FD8" w:rsidP="000C4FD8">
      <w:pPr>
        <w:tabs>
          <w:tab w:val="center" w:pos="4680"/>
        </w:tabs>
        <w:spacing w:after="60"/>
        <w:rPr>
          <w:rFonts w:ascii="Calibri" w:hAnsi="Calibri" w:cs="Calibri"/>
          <w:bCs/>
          <w:u w:val="single"/>
        </w:rPr>
      </w:pPr>
      <w:r w:rsidRPr="005925C0">
        <w:rPr>
          <w:rFonts w:ascii="Calibri" w:hAnsi="Calibri" w:cs="Calibri"/>
          <w:bCs/>
          <w:u w:val="single"/>
        </w:rPr>
        <w:tab/>
      </w:r>
    </w:p>
    <w:p w14:paraId="7EA8A2CA" w14:textId="24BEDE77" w:rsidR="000C4FD8" w:rsidRPr="00CA124F" w:rsidRDefault="000C4FD8" w:rsidP="000C4FD8">
      <w:pPr>
        <w:tabs>
          <w:tab w:val="center" w:pos="4680"/>
        </w:tabs>
        <w:spacing w:after="60"/>
        <w:jc w:val="both"/>
        <w:rPr>
          <w:rFonts w:ascii="Calibri" w:hAnsi="Calibri" w:cs="Calibri"/>
          <w:b/>
          <w:bCs/>
          <w:u w:val="single"/>
        </w:rPr>
      </w:pPr>
      <w:r w:rsidRPr="00CA124F">
        <w:rPr>
          <w:rFonts w:ascii="Calibri" w:hAnsi="Calibri" w:cs="Calibri"/>
          <w:bCs/>
        </w:rPr>
        <w:t>(Phone)</w:t>
      </w:r>
    </w:p>
    <w:sectPr w:rsidR="000C4FD8" w:rsidRPr="00CA124F" w:rsidSect="0079147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A76CAA" w14:textId="77777777" w:rsidR="00611254" w:rsidRDefault="00611254" w:rsidP="00791477">
      <w:r>
        <w:separator/>
      </w:r>
    </w:p>
  </w:endnote>
  <w:endnote w:type="continuationSeparator" w:id="0">
    <w:p w14:paraId="5230FBB6" w14:textId="77777777" w:rsidR="00611254" w:rsidRDefault="00611254" w:rsidP="00791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DDED3" w14:textId="16EFAD7A" w:rsidR="00791477" w:rsidRDefault="000E125E" w:rsidP="00791477">
    <w:pPr>
      <w:pStyle w:val="Footer"/>
      <w:framePr w:wrap="around" w:vAnchor="text" w:hAnchor="margin" w:xAlign="center" w:y="1"/>
      <w:rPr>
        <w:rStyle w:val="PageNumber"/>
      </w:rPr>
    </w:pPr>
    <w:r>
      <w:rPr>
        <w:rStyle w:val="PageNumber"/>
      </w:rPr>
      <w:fldChar w:fldCharType="begin"/>
    </w:r>
    <w:r w:rsidR="00791477">
      <w:rPr>
        <w:rStyle w:val="PageNumber"/>
      </w:rPr>
      <w:instrText xml:space="preserve">PAGE  </w:instrText>
    </w:r>
    <w:r>
      <w:rPr>
        <w:rStyle w:val="PageNumber"/>
      </w:rPr>
      <w:fldChar w:fldCharType="separate"/>
    </w:r>
    <w:r w:rsidR="00417C74">
      <w:rPr>
        <w:rStyle w:val="PageNumber"/>
        <w:noProof/>
      </w:rPr>
      <w:t>1</w:t>
    </w:r>
    <w:r>
      <w:rPr>
        <w:rStyle w:val="PageNumber"/>
      </w:rPr>
      <w:fldChar w:fldCharType="end"/>
    </w:r>
  </w:p>
  <w:p w14:paraId="057A1641" w14:textId="77777777" w:rsidR="00791477" w:rsidRDefault="007914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2E130" w14:textId="77777777" w:rsidR="008A0AE8" w:rsidRPr="00CA124F" w:rsidRDefault="008A0AE8" w:rsidP="008A0AE8">
    <w:pPr>
      <w:jc w:val="center"/>
      <w:rPr>
        <w:rFonts w:ascii="Calibri" w:hAnsi="Calibri" w:cs="Calibri"/>
        <w:sz w:val="16"/>
        <w:szCs w:val="16"/>
      </w:rPr>
    </w:pPr>
    <w:r w:rsidRPr="00CA124F">
      <w:rPr>
        <w:rFonts w:ascii="Calibri" w:hAnsi="Calibri" w:cs="Calibri"/>
        <w:sz w:val="16"/>
        <w:szCs w:val="16"/>
      </w:rPr>
      <w:t xml:space="preserve">The Heart of Texas Workforce Board, Inc. is an equal opportunity employer/programs and auxiliary aids and services are available upon request to include individuals with disabilities. </w:t>
    </w:r>
  </w:p>
  <w:p w14:paraId="1EFA03D5" w14:textId="24DEB7D6" w:rsidR="00791477" w:rsidRPr="008A0AE8" w:rsidRDefault="008A0AE8" w:rsidP="008A0AE8">
    <w:pPr>
      <w:jc w:val="center"/>
      <w:rPr>
        <w:rFonts w:ascii="Calibri" w:hAnsi="Calibri" w:cs="Calibri"/>
        <w:sz w:val="16"/>
        <w:szCs w:val="16"/>
      </w:rPr>
    </w:pPr>
    <w:r w:rsidRPr="00CA124F">
      <w:rPr>
        <w:rFonts w:ascii="Calibri" w:hAnsi="Calibri" w:cs="Calibri"/>
        <w:b/>
        <w:noProof/>
        <w:sz w:val="28"/>
        <w:szCs w:val="28"/>
      </w:rPr>
      <w:drawing>
        <wp:anchor distT="0" distB="0" distL="114300" distR="114300" simplePos="0" relativeHeight="251659264" behindDoc="0" locked="0" layoutInCell="1" allowOverlap="1" wp14:anchorId="5D025F1A" wp14:editId="3F0740B7">
          <wp:simplePos x="0" y="0"/>
          <wp:positionH relativeFrom="margin">
            <wp:align>center</wp:align>
          </wp:positionH>
          <wp:positionV relativeFrom="paragraph">
            <wp:posOffset>103505</wp:posOffset>
          </wp:positionV>
          <wp:extent cx="2139182" cy="274320"/>
          <wp:effectExtent l="0" t="0" r="0" b="0"/>
          <wp:wrapNone/>
          <wp:docPr id="1" name="Picture 1"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ogo&#10;&#10;Description automatically generated"/>
                  <pic:cNvPicPr>
                    <a:picLocks noChangeAspect="1"/>
                  </pic:cNvPicPr>
                </pic:nvPicPr>
                <pic:blipFill>
                  <a:blip r:embed="rId1"/>
                  <a:stretch>
                    <a:fillRect/>
                  </a:stretch>
                </pic:blipFill>
                <pic:spPr bwMode="auto">
                  <a:xfrm>
                    <a:off x="0" y="0"/>
                    <a:ext cx="2139182" cy="274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A124F">
      <w:rPr>
        <w:rFonts w:ascii="Calibri" w:hAnsi="Calibri" w:cs="Calibri"/>
        <w:sz w:val="16"/>
        <w:szCs w:val="16"/>
      </w:rPr>
      <w:t>TTY/TDD via RELAY Texas service at 711 or (TDD) 1-800-735-2989/ 1-800-735-2988 (voice).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81F805" w14:textId="77777777" w:rsidR="00B10D11" w:rsidRDefault="00B10D1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30346" w14:textId="77777777" w:rsidR="00AE1D8B" w:rsidRDefault="00AE1D8B" w:rsidP="00791477">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65587774"/>
      <w:docPartObj>
        <w:docPartGallery w:val="Page Numbers (Bottom of Page)"/>
        <w:docPartUnique/>
      </w:docPartObj>
    </w:sdtPr>
    <w:sdtEndPr>
      <w:rPr>
        <w:noProof/>
      </w:rPr>
    </w:sdtEndPr>
    <w:sdtContent>
      <w:p w14:paraId="479BD55E" w14:textId="5B64E30B" w:rsidR="00E91F1A" w:rsidRDefault="00E91F1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33AA130" w14:textId="32FBDE59" w:rsidR="00AE1D8B" w:rsidRPr="00604980" w:rsidRDefault="00AE1D8B" w:rsidP="0060498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8543528"/>
      <w:docPartObj>
        <w:docPartGallery w:val="Page Numbers (Bottom of Page)"/>
        <w:docPartUnique/>
      </w:docPartObj>
    </w:sdtPr>
    <w:sdtEndPr>
      <w:rPr>
        <w:noProof/>
      </w:rPr>
    </w:sdtEndPr>
    <w:sdtContent>
      <w:p w14:paraId="15EDDB54" w14:textId="3114DC20" w:rsidR="00024D4C" w:rsidRDefault="00024D4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61114E2" w14:textId="038DC5B1" w:rsidR="00AE1D8B" w:rsidRPr="00604980" w:rsidRDefault="00AE1D8B" w:rsidP="006049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06E80A" w14:textId="77777777" w:rsidR="00611254" w:rsidRDefault="00611254" w:rsidP="00791477">
      <w:r>
        <w:separator/>
      </w:r>
    </w:p>
  </w:footnote>
  <w:footnote w:type="continuationSeparator" w:id="0">
    <w:p w14:paraId="29E2C6BB" w14:textId="77777777" w:rsidR="00611254" w:rsidRDefault="00611254" w:rsidP="007914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7AC18" w14:textId="77777777" w:rsidR="00AE1D8B" w:rsidRDefault="00AE1D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58DC3" w14:textId="77777777" w:rsidR="00AE1D8B" w:rsidRDefault="00AE1D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9751E"/>
    <w:multiLevelType w:val="hybridMultilevel"/>
    <w:tmpl w:val="801AC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930AB"/>
    <w:multiLevelType w:val="hybridMultilevel"/>
    <w:tmpl w:val="8BC46B78"/>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Wingdings"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Wingdings"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628586D"/>
    <w:multiLevelType w:val="hybridMultilevel"/>
    <w:tmpl w:val="08784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F67C17"/>
    <w:multiLevelType w:val="hybridMultilevel"/>
    <w:tmpl w:val="944C8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D30A63"/>
    <w:multiLevelType w:val="hybridMultilevel"/>
    <w:tmpl w:val="FB64F0F4"/>
    <w:lvl w:ilvl="0" w:tplc="0409000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Arial Narrow" w:eastAsia="MS Mincho" w:hAnsi="Arial Narrow"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Wingdings"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Wingdings"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B4D3F6F"/>
    <w:multiLevelType w:val="hybridMultilevel"/>
    <w:tmpl w:val="AD7ABF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386D92"/>
    <w:multiLevelType w:val="hybridMultilevel"/>
    <w:tmpl w:val="1FD6B008"/>
    <w:lvl w:ilvl="0" w:tplc="04090001">
      <w:start w:val="1"/>
      <w:numFmt w:val="bullet"/>
      <w:lvlText w:val=""/>
      <w:lvlJc w:val="left"/>
      <w:pPr>
        <w:ind w:left="720" w:hanging="360"/>
      </w:pPr>
      <w:rPr>
        <w:rFonts w:ascii="Symbol" w:hAnsi="Symbol" w:hint="default"/>
      </w:rPr>
    </w:lvl>
    <w:lvl w:ilvl="1" w:tplc="C972CBFC">
      <w:start w:val="1"/>
      <w:numFmt w:val="bullet"/>
      <w:lvlText w:val="•"/>
      <w:lvlJc w:val="left"/>
      <w:pPr>
        <w:ind w:left="1440" w:hanging="360"/>
      </w:pPr>
      <w:rPr>
        <w:rFonts w:ascii="Arial Narrow" w:eastAsia="MS Mincho" w:hAnsi="Arial Narrow"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403561"/>
    <w:multiLevelType w:val="hybridMultilevel"/>
    <w:tmpl w:val="0E147B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8D3132"/>
    <w:multiLevelType w:val="hybridMultilevel"/>
    <w:tmpl w:val="14DECA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BA68E6"/>
    <w:multiLevelType w:val="hybridMultilevel"/>
    <w:tmpl w:val="3CD08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4421F2"/>
    <w:multiLevelType w:val="hybridMultilevel"/>
    <w:tmpl w:val="6F6E63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583107"/>
    <w:multiLevelType w:val="multilevel"/>
    <w:tmpl w:val="D5221594"/>
    <w:lvl w:ilvl="0">
      <w:start w:val="1"/>
      <w:numFmt w:val="decimal"/>
      <w:lvlText w:val="%1."/>
      <w:lvlJc w:val="left"/>
      <w:pPr>
        <w:ind w:left="720" w:hanging="360"/>
      </w:pPr>
    </w:lvl>
    <w:lvl w:ilvl="1">
      <w:start w:val="2"/>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9222DCE"/>
    <w:multiLevelType w:val="hybridMultilevel"/>
    <w:tmpl w:val="DE1EB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3B71F3"/>
    <w:multiLevelType w:val="hybridMultilevel"/>
    <w:tmpl w:val="7B3AE6EA"/>
    <w:lvl w:ilvl="0" w:tplc="FFFFFFFF">
      <w:start w:val="1"/>
      <w:numFmt w:val="decimal"/>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2D57195A"/>
    <w:multiLevelType w:val="hybridMultilevel"/>
    <w:tmpl w:val="A58C99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2150543"/>
    <w:multiLevelType w:val="hybridMultilevel"/>
    <w:tmpl w:val="04E29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6D5CDC"/>
    <w:multiLevelType w:val="hybridMultilevel"/>
    <w:tmpl w:val="8E9A1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077E79"/>
    <w:multiLevelType w:val="hybridMultilevel"/>
    <w:tmpl w:val="6CEC3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E40BF7"/>
    <w:multiLevelType w:val="hybridMultilevel"/>
    <w:tmpl w:val="5700F5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A6E33CB"/>
    <w:multiLevelType w:val="hybridMultilevel"/>
    <w:tmpl w:val="5C56DCEC"/>
    <w:lvl w:ilvl="0" w:tplc="04090001">
      <w:start w:val="1"/>
      <w:numFmt w:val="decimal"/>
      <w:lvlText w:val="%1."/>
      <w:lvlJc w:val="left"/>
      <w:pPr>
        <w:tabs>
          <w:tab w:val="num" w:pos="1440"/>
        </w:tabs>
        <w:ind w:left="1440" w:hanging="720"/>
      </w:pPr>
      <w:rPr>
        <w:rFonts w:hint="default"/>
      </w:rPr>
    </w:lvl>
    <w:lvl w:ilvl="1" w:tplc="04090015">
      <w:start w:val="1"/>
      <w:numFmt w:val="upperLetter"/>
      <w:lvlText w:val="%2."/>
      <w:lvlJc w:val="left"/>
      <w:pPr>
        <w:tabs>
          <w:tab w:val="num" w:pos="1800"/>
        </w:tabs>
        <w:ind w:left="1800" w:hanging="360"/>
      </w:pPr>
      <w:rPr>
        <w:rFonts w:hint="default"/>
      </w:rPr>
    </w:lvl>
    <w:lvl w:ilvl="2" w:tplc="04090005">
      <w:start w:val="1"/>
      <w:numFmt w:val="lowerRoman"/>
      <w:lvlText w:val="%3."/>
      <w:lvlJc w:val="right"/>
      <w:pPr>
        <w:tabs>
          <w:tab w:val="num" w:pos="2520"/>
        </w:tabs>
        <w:ind w:left="2520" w:hanging="180"/>
      </w:pPr>
    </w:lvl>
    <w:lvl w:ilvl="3" w:tplc="04090001">
      <w:start w:val="1"/>
      <w:numFmt w:val="decimal"/>
      <w:lvlText w:val="%4."/>
      <w:lvlJc w:val="left"/>
      <w:pPr>
        <w:tabs>
          <w:tab w:val="num" w:pos="3240"/>
        </w:tabs>
        <w:ind w:left="3240" w:hanging="360"/>
      </w:pPr>
    </w:lvl>
    <w:lvl w:ilvl="4" w:tplc="04090003" w:tentative="1">
      <w:start w:val="1"/>
      <w:numFmt w:val="lowerLetter"/>
      <w:lvlText w:val="%5."/>
      <w:lvlJc w:val="left"/>
      <w:pPr>
        <w:tabs>
          <w:tab w:val="num" w:pos="3960"/>
        </w:tabs>
        <w:ind w:left="3960" w:hanging="360"/>
      </w:pPr>
    </w:lvl>
    <w:lvl w:ilvl="5" w:tplc="04090005" w:tentative="1">
      <w:start w:val="1"/>
      <w:numFmt w:val="lowerRoman"/>
      <w:lvlText w:val="%6."/>
      <w:lvlJc w:val="right"/>
      <w:pPr>
        <w:tabs>
          <w:tab w:val="num" w:pos="4680"/>
        </w:tabs>
        <w:ind w:left="4680" w:hanging="180"/>
      </w:pPr>
    </w:lvl>
    <w:lvl w:ilvl="6" w:tplc="04090001" w:tentative="1">
      <w:start w:val="1"/>
      <w:numFmt w:val="decimal"/>
      <w:lvlText w:val="%7."/>
      <w:lvlJc w:val="left"/>
      <w:pPr>
        <w:tabs>
          <w:tab w:val="num" w:pos="5400"/>
        </w:tabs>
        <w:ind w:left="5400" w:hanging="360"/>
      </w:pPr>
    </w:lvl>
    <w:lvl w:ilvl="7" w:tplc="04090003" w:tentative="1">
      <w:start w:val="1"/>
      <w:numFmt w:val="lowerLetter"/>
      <w:lvlText w:val="%8."/>
      <w:lvlJc w:val="left"/>
      <w:pPr>
        <w:tabs>
          <w:tab w:val="num" w:pos="6120"/>
        </w:tabs>
        <w:ind w:left="6120" w:hanging="360"/>
      </w:pPr>
    </w:lvl>
    <w:lvl w:ilvl="8" w:tplc="04090005" w:tentative="1">
      <w:start w:val="1"/>
      <w:numFmt w:val="lowerRoman"/>
      <w:lvlText w:val="%9."/>
      <w:lvlJc w:val="right"/>
      <w:pPr>
        <w:tabs>
          <w:tab w:val="num" w:pos="6840"/>
        </w:tabs>
        <w:ind w:left="6840" w:hanging="180"/>
      </w:pPr>
    </w:lvl>
  </w:abstractNum>
  <w:abstractNum w:abstractNumId="20" w15:restartNumberingAfterBreak="0">
    <w:nsid w:val="4F9D7CB8"/>
    <w:multiLevelType w:val="hybridMultilevel"/>
    <w:tmpl w:val="C624E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9E0813"/>
    <w:multiLevelType w:val="hybridMultilevel"/>
    <w:tmpl w:val="F3802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B55E82"/>
    <w:multiLevelType w:val="hybridMultilevel"/>
    <w:tmpl w:val="CFB0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5314B5"/>
    <w:multiLevelType w:val="hybridMultilevel"/>
    <w:tmpl w:val="4FA49E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30872F6"/>
    <w:multiLevelType w:val="hybridMultilevel"/>
    <w:tmpl w:val="270C3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1E418E"/>
    <w:multiLevelType w:val="hybridMultilevel"/>
    <w:tmpl w:val="DB26F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D65842"/>
    <w:multiLevelType w:val="hybridMultilevel"/>
    <w:tmpl w:val="4C1668BA"/>
    <w:lvl w:ilvl="0" w:tplc="3B0EF42E">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5D07F4"/>
    <w:multiLevelType w:val="hybridMultilevel"/>
    <w:tmpl w:val="1EFC1DF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94B3F20"/>
    <w:multiLevelType w:val="hybridMultilevel"/>
    <w:tmpl w:val="133C2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751D45"/>
    <w:multiLevelType w:val="hybridMultilevel"/>
    <w:tmpl w:val="395A8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num w:numId="1" w16cid:durableId="320044330">
    <w:abstractNumId w:val="27"/>
  </w:num>
  <w:num w:numId="2" w16cid:durableId="971977661">
    <w:abstractNumId w:val="16"/>
  </w:num>
  <w:num w:numId="3" w16cid:durableId="1424766514">
    <w:abstractNumId w:val="11"/>
  </w:num>
  <w:num w:numId="4" w16cid:durableId="1570266914">
    <w:abstractNumId w:val="6"/>
  </w:num>
  <w:num w:numId="5" w16cid:durableId="787894679">
    <w:abstractNumId w:val="29"/>
  </w:num>
  <w:num w:numId="6" w16cid:durableId="880283071">
    <w:abstractNumId w:val="28"/>
  </w:num>
  <w:num w:numId="7" w16cid:durableId="1440878205">
    <w:abstractNumId w:val="10"/>
  </w:num>
  <w:num w:numId="8" w16cid:durableId="26957635">
    <w:abstractNumId w:val="3"/>
  </w:num>
  <w:num w:numId="9" w16cid:durableId="227150218">
    <w:abstractNumId w:val="25"/>
  </w:num>
  <w:num w:numId="10" w16cid:durableId="878588152">
    <w:abstractNumId w:val="9"/>
  </w:num>
  <w:num w:numId="11" w16cid:durableId="1088884162">
    <w:abstractNumId w:val="15"/>
  </w:num>
  <w:num w:numId="12" w16cid:durableId="1055198123">
    <w:abstractNumId w:val="0"/>
  </w:num>
  <w:num w:numId="13" w16cid:durableId="277418211">
    <w:abstractNumId w:val="7"/>
  </w:num>
  <w:num w:numId="14" w16cid:durableId="1370955712">
    <w:abstractNumId w:val="14"/>
  </w:num>
  <w:num w:numId="15" w16cid:durableId="2122064639">
    <w:abstractNumId w:val="18"/>
  </w:num>
  <w:num w:numId="16" w16cid:durableId="678580837">
    <w:abstractNumId w:val="19"/>
  </w:num>
  <w:num w:numId="17" w16cid:durableId="642001743">
    <w:abstractNumId w:val="13"/>
  </w:num>
  <w:num w:numId="18" w16cid:durableId="618342932">
    <w:abstractNumId w:val="2"/>
  </w:num>
  <w:num w:numId="19" w16cid:durableId="1437751110">
    <w:abstractNumId w:val="23"/>
  </w:num>
  <w:num w:numId="20" w16cid:durableId="1800341722">
    <w:abstractNumId w:val="17"/>
  </w:num>
  <w:num w:numId="21" w16cid:durableId="329677010">
    <w:abstractNumId w:val="22"/>
  </w:num>
  <w:num w:numId="22" w16cid:durableId="1245844938">
    <w:abstractNumId w:val="12"/>
  </w:num>
  <w:num w:numId="23" w16cid:durableId="1086801175">
    <w:abstractNumId w:val="1"/>
  </w:num>
  <w:num w:numId="24" w16cid:durableId="558982987">
    <w:abstractNumId w:val="4"/>
  </w:num>
  <w:num w:numId="25" w16cid:durableId="705838701">
    <w:abstractNumId w:val="5"/>
  </w:num>
  <w:num w:numId="26" w16cid:durableId="1402673658">
    <w:abstractNumId w:val="20"/>
  </w:num>
  <w:num w:numId="27" w16cid:durableId="198203327">
    <w:abstractNumId w:val="8"/>
  </w:num>
  <w:num w:numId="28" w16cid:durableId="1272934273">
    <w:abstractNumId w:val="26"/>
  </w:num>
  <w:num w:numId="29" w16cid:durableId="1841577345">
    <w:abstractNumId w:val="21"/>
  </w:num>
  <w:num w:numId="30" w16cid:durableId="1353650722">
    <w:abstractNumId w:val="2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DB2"/>
    <w:rsid w:val="0001282A"/>
    <w:rsid w:val="00021538"/>
    <w:rsid w:val="00024D4C"/>
    <w:rsid w:val="000272DD"/>
    <w:rsid w:val="0004713D"/>
    <w:rsid w:val="00056D1F"/>
    <w:rsid w:val="00074685"/>
    <w:rsid w:val="000819ED"/>
    <w:rsid w:val="000834A9"/>
    <w:rsid w:val="0009051A"/>
    <w:rsid w:val="00095687"/>
    <w:rsid w:val="000965FC"/>
    <w:rsid w:val="000B1C9B"/>
    <w:rsid w:val="000C180B"/>
    <w:rsid w:val="000C4FD8"/>
    <w:rsid w:val="000C6E84"/>
    <w:rsid w:val="000E125E"/>
    <w:rsid w:val="00112F63"/>
    <w:rsid w:val="00112F76"/>
    <w:rsid w:val="00112F98"/>
    <w:rsid w:val="001160F2"/>
    <w:rsid w:val="0013245D"/>
    <w:rsid w:val="00156D53"/>
    <w:rsid w:val="001741A6"/>
    <w:rsid w:val="00181084"/>
    <w:rsid w:val="001836FE"/>
    <w:rsid w:val="00183954"/>
    <w:rsid w:val="00196815"/>
    <w:rsid w:val="001A247F"/>
    <w:rsid w:val="001C5D4E"/>
    <w:rsid w:val="001C7F23"/>
    <w:rsid w:val="001D0C41"/>
    <w:rsid w:val="001D23AE"/>
    <w:rsid w:val="001E6862"/>
    <w:rsid w:val="00201A76"/>
    <w:rsid w:val="00206C20"/>
    <w:rsid w:val="002211C4"/>
    <w:rsid w:val="002262D0"/>
    <w:rsid w:val="00233E84"/>
    <w:rsid w:val="002342FC"/>
    <w:rsid w:val="00243AC2"/>
    <w:rsid w:val="0026186E"/>
    <w:rsid w:val="00266BB2"/>
    <w:rsid w:val="002912B5"/>
    <w:rsid w:val="002A7056"/>
    <w:rsid w:val="002B5EE6"/>
    <w:rsid w:val="002D24BD"/>
    <w:rsid w:val="002D2A54"/>
    <w:rsid w:val="002D5463"/>
    <w:rsid w:val="00310164"/>
    <w:rsid w:val="00312029"/>
    <w:rsid w:val="00336324"/>
    <w:rsid w:val="00343DB9"/>
    <w:rsid w:val="00347D64"/>
    <w:rsid w:val="003532A3"/>
    <w:rsid w:val="00355A06"/>
    <w:rsid w:val="0037008B"/>
    <w:rsid w:val="00373AC8"/>
    <w:rsid w:val="00387C54"/>
    <w:rsid w:val="003B37CF"/>
    <w:rsid w:val="003C444B"/>
    <w:rsid w:val="003C4A2D"/>
    <w:rsid w:val="003C5FEF"/>
    <w:rsid w:val="003C62FD"/>
    <w:rsid w:val="003C7584"/>
    <w:rsid w:val="003F57D9"/>
    <w:rsid w:val="003F72C7"/>
    <w:rsid w:val="00415AF4"/>
    <w:rsid w:val="00417C74"/>
    <w:rsid w:val="00425200"/>
    <w:rsid w:val="00450064"/>
    <w:rsid w:val="00452BAF"/>
    <w:rsid w:val="00456CAB"/>
    <w:rsid w:val="00460F85"/>
    <w:rsid w:val="00461E4A"/>
    <w:rsid w:val="00482205"/>
    <w:rsid w:val="00485F2F"/>
    <w:rsid w:val="004A46D2"/>
    <w:rsid w:val="004A651D"/>
    <w:rsid w:val="004B134B"/>
    <w:rsid w:val="004C2B9B"/>
    <w:rsid w:val="004C3866"/>
    <w:rsid w:val="004C443D"/>
    <w:rsid w:val="004C59E6"/>
    <w:rsid w:val="004D500B"/>
    <w:rsid w:val="004D7FEE"/>
    <w:rsid w:val="00504571"/>
    <w:rsid w:val="00510E7E"/>
    <w:rsid w:val="00516732"/>
    <w:rsid w:val="0053097F"/>
    <w:rsid w:val="00541128"/>
    <w:rsid w:val="00545444"/>
    <w:rsid w:val="00545C59"/>
    <w:rsid w:val="00546D36"/>
    <w:rsid w:val="0055248C"/>
    <w:rsid w:val="00560B89"/>
    <w:rsid w:val="005925C0"/>
    <w:rsid w:val="00592DDB"/>
    <w:rsid w:val="005D13BF"/>
    <w:rsid w:val="005D5AC7"/>
    <w:rsid w:val="00602A13"/>
    <w:rsid w:val="0060452B"/>
    <w:rsid w:val="00604980"/>
    <w:rsid w:val="00611254"/>
    <w:rsid w:val="00620AAC"/>
    <w:rsid w:val="006317E4"/>
    <w:rsid w:val="0063680D"/>
    <w:rsid w:val="00656410"/>
    <w:rsid w:val="0067323D"/>
    <w:rsid w:val="00673B10"/>
    <w:rsid w:val="00680B03"/>
    <w:rsid w:val="0069285D"/>
    <w:rsid w:val="006A3369"/>
    <w:rsid w:val="006B4842"/>
    <w:rsid w:val="006D069F"/>
    <w:rsid w:val="006E5D7A"/>
    <w:rsid w:val="006F40F2"/>
    <w:rsid w:val="0071312F"/>
    <w:rsid w:val="00735031"/>
    <w:rsid w:val="00735874"/>
    <w:rsid w:val="0074700D"/>
    <w:rsid w:val="007555F2"/>
    <w:rsid w:val="00773060"/>
    <w:rsid w:val="00775FD2"/>
    <w:rsid w:val="00783B3B"/>
    <w:rsid w:val="00783F2F"/>
    <w:rsid w:val="00791477"/>
    <w:rsid w:val="007B40F4"/>
    <w:rsid w:val="00812D8D"/>
    <w:rsid w:val="00815B14"/>
    <w:rsid w:val="008177A2"/>
    <w:rsid w:val="008339D6"/>
    <w:rsid w:val="0083498E"/>
    <w:rsid w:val="0083618C"/>
    <w:rsid w:val="00866B70"/>
    <w:rsid w:val="00877E1D"/>
    <w:rsid w:val="0088017A"/>
    <w:rsid w:val="0088457C"/>
    <w:rsid w:val="00892759"/>
    <w:rsid w:val="0089482E"/>
    <w:rsid w:val="008A0AE8"/>
    <w:rsid w:val="008B65E2"/>
    <w:rsid w:val="008D1AD8"/>
    <w:rsid w:val="008D59AB"/>
    <w:rsid w:val="008F1069"/>
    <w:rsid w:val="008F41A6"/>
    <w:rsid w:val="008F7418"/>
    <w:rsid w:val="00907E18"/>
    <w:rsid w:val="00917E4D"/>
    <w:rsid w:val="00925ACC"/>
    <w:rsid w:val="00944842"/>
    <w:rsid w:val="00953F10"/>
    <w:rsid w:val="00970CDC"/>
    <w:rsid w:val="0099062F"/>
    <w:rsid w:val="00996D82"/>
    <w:rsid w:val="009B3B53"/>
    <w:rsid w:val="009D7EDF"/>
    <w:rsid w:val="009F30AA"/>
    <w:rsid w:val="009F3D95"/>
    <w:rsid w:val="00A05CE5"/>
    <w:rsid w:val="00A11E9D"/>
    <w:rsid w:val="00A154E7"/>
    <w:rsid w:val="00A214B1"/>
    <w:rsid w:val="00A24508"/>
    <w:rsid w:val="00A44E75"/>
    <w:rsid w:val="00A46E4A"/>
    <w:rsid w:val="00A56AAE"/>
    <w:rsid w:val="00A65518"/>
    <w:rsid w:val="00A826F3"/>
    <w:rsid w:val="00AB5DF1"/>
    <w:rsid w:val="00AB7017"/>
    <w:rsid w:val="00AC3F4B"/>
    <w:rsid w:val="00AD5E12"/>
    <w:rsid w:val="00AD798F"/>
    <w:rsid w:val="00AE1D8B"/>
    <w:rsid w:val="00AF040F"/>
    <w:rsid w:val="00AF04BE"/>
    <w:rsid w:val="00AF27D0"/>
    <w:rsid w:val="00B10D11"/>
    <w:rsid w:val="00B10E6B"/>
    <w:rsid w:val="00B15224"/>
    <w:rsid w:val="00B20C2C"/>
    <w:rsid w:val="00B2391B"/>
    <w:rsid w:val="00B277D0"/>
    <w:rsid w:val="00B27E1C"/>
    <w:rsid w:val="00B54B92"/>
    <w:rsid w:val="00B57E07"/>
    <w:rsid w:val="00B64949"/>
    <w:rsid w:val="00B66652"/>
    <w:rsid w:val="00B73F52"/>
    <w:rsid w:val="00B76B5A"/>
    <w:rsid w:val="00B9028F"/>
    <w:rsid w:val="00BA67DC"/>
    <w:rsid w:val="00BB3A9D"/>
    <w:rsid w:val="00BC4D9B"/>
    <w:rsid w:val="00C00771"/>
    <w:rsid w:val="00C0589E"/>
    <w:rsid w:val="00C16468"/>
    <w:rsid w:val="00C20E8C"/>
    <w:rsid w:val="00C21676"/>
    <w:rsid w:val="00C4098D"/>
    <w:rsid w:val="00C4573D"/>
    <w:rsid w:val="00C465E3"/>
    <w:rsid w:val="00C62E02"/>
    <w:rsid w:val="00C66D04"/>
    <w:rsid w:val="00C751DB"/>
    <w:rsid w:val="00C934DF"/>
    <w:rsid w:val="00C94389"/>
    <w:rsid w:val="00CA124F"/>
    <w:rsid w:val="00CA5CAD"/>
    <w:rsid w:val="00CB5BCD"/>
    <w:rsid w:val="00CB7212"/>
    <w:rsid w:val="00CD2A3F"/>
    <w:rsid w:val="00CE17A4"/>
    <w:rsid w:val="00CF65EC"/>
    <w:rsid w:val="00CF6778"/>
    <w:rsid w:val="00CF744D"/>
    <w:rsid w:val="00D242FB"/>
    <w:rsid w:val="00D371BB"/>
    <w:rsid w:val="00D501FA"/>
    <w:rsid w:val="00D506DA"/>
    <w:rsid w:val="00D60D9E"/>
    <w:rsid w:val="00D66F96"/>
    <w:rsid w:val="00D672E5"/>
    <w:rsid w:val="00DB11EB"/>
    <w:rsid w:val="00DB75DB"/>
    <w:rsid w:val="00DD0903"/>
    <w:rsid w:val="00DF0A24"/>
    <w:rsid w:val="00E16928"/>
    <w:rsid w:val="00E2020E"/>
    <w:rsid w:val="00E22285"/>
    <w:rsid w:val="00E261E0"/>
    <w:rsid w:val="00E31DB2"/>
    <w:rsid w:val="00E45894"/>
    <w:rsid w:val="00E504D2"/>
    <w:rsid w:val="00E53F60"/>
    <w:rsid w:val="00E659CD"/>
    <w:rsid w:val="00E72AC6"/>
    <w:rsid w:val="00E73528"/>
    <w:rsid w:val="00E75F45"/>
    <w:rsid w:val="00E80041"/>
    <w:rsid w:val="00E848D7"/>
    <w:rsid w:val="00E9036B"/>
    <w:rsid w:val="00E91F1A"/>
    <w:rsid w:val="00E96EB0"/>
    <w:rsid w:val="00ED4872"/>
    <w:rsid w:val="00EE141A"/>
    <w:rsid w:val="00F32BD6"/>
    <w:rsid w:val="00F413CD"/>
    <w:rsid w:val="00F5174B"/>
    <w:rsid w:val="00F51ECD"/>
    <w:rsid w:val="00F5345A"/>
    <w:rsid w:val="00F53754"/>
    <w:rsid w:val="00F5391A"/>
    <w:rsid w:val="00F64AB2"/>
    <w:rsid w:val="00F66DE0"/>
    <w:rsid w:val="00F84295"/>
    <w:rsid w:val="00F95B9D"/>
    <w:rsid w:val="00FA0778"/>
    <w:rsid w:val="00FB79B8"/>
    <w:rsid w:val="00FD4EF7"/>
    <w:rsid w:val="00FD68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2A2B845"/>
  <w15:docId w15:val="{502FF7E7-E43E-49EE-9DAC-8C8A7A246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qFormat="1"/>
    <w:lsdException w:name="Colorful Grid Accent 1" w:qFormat="1"/>
    <w:lsdException w:name="Light Shading Accent 2" w:qFormat="1"/>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703D"/>
    <w:rPr>
      <w:sz w:val="24"/>
      <w:szCs w:val="24"/>
    </w:rPr>
  </w:style>
  <w:style w:type="paragraph" w:styleId="Heading1">
    <w:name w:val="heading 1"/>
    <w:basedOn w:val="Normal"/>
    <w:next w:val="Normal"/>
    <w:link w:val="Heading1Char"/>
    <w:qFormat/>
    <w:rsid w:val="0026186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semiHidden/>
    <w:unhideWhenUsed/>
    <w:qFormat/>
    <w:rsid w:val="0026186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26186E"/>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313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1-Accent21">
    <w:name w:val="Medium Grid 1 - Accent 21"/>
    <w:basedOn w:val="Normal"/>
    <w:uiPriority w:val="34"/>
    <w:qFormat/>
    <w:rsid w:val="007621E1"/>
    <w:pPr>
      <w:ind w:left="720"/>
      <w:contextualSpacing/>
    </w:pPr>
  </w:style>
  <w:style w:type="paragraph" w:styleId="Footer">
    <w:name w:val="footer"/>
    <w:basedOn w:val="Normal"/>
    <w:link w:val="FooterChar"/>
    <w:uiPriority w:val="99"/>
    <w:unhideWhenUsed/>
    <w:rsid w:val="00045CCB"/>
    <w:pPr>
      <w:tabs>
        <w:tab w:val="center" w:pos="4320"/>
        <w:tab w:val="right" w:pos="8640"/>
      </w:tabs>
    </w:pPr>
  </w:style>
  <w:style w:type="character" w:customStyle="1" w:styleId="FooterChar">
    <w:name w:val="Footer Char"/>
    <w:basedOn w:val="DefaultParagraphFont"/>
    <w:link w:val="Footer"/>
    <w:uiPriority w:val="99"/>
    <w:rsid w:val="00045CCB"/>
  </w:style>
  <w:style w:type="character" w:styleId="PageNumber">
    <w:name w:val="page number"/>
    <w:uiPriority w:val="99"/>
    <w:semiHidden/>
    <w:unhideWhenUsed/>
    <w:rsid w:val="00045CCB"/>
  </w:style>
  <w:style w:type="character" w:styleId="Hyperlink">
    <w:name w:val="Hyperlink"/>
    <w:uiPriority w:val="99"/>
    <w:unhideWhenUsed/>
    <w:rsid w:val="00416FD4"/>
    <w:rPr>
      <w:color w:val="0000FF"/>
      <w:u w:val="single"/>
    </w:rPr>
  </w:style>
  <w:style w:type="paragraph" w:customStyle="1" w:styleId="Default">
    <w:name w:val="Default"/>
    <w:rsid w:val="00C50822"/>
    <w:pPr>
      <w:widowControl w:val="0"/>
      <w:autoSpaceDE w:val="0"/>
      <w:autoSpaceDN w:val="0"/>
      <w:adjustRightInd w:val="0"/>
    </w:pPr>
    <w:rPr>
      <w:rFonts w:ascii="Times New Roman" w:hAnsi="Times New Roman"/>
      <w:color w:val="000000"/>
      <w:sz w:val="24"/>
      <w:szCs w:val="24"/>
    </w:rPr>
  </w:style>
  <w:style w:type="character" w:styleId="FollowedHyperlink">
    <w:name w:val="FollowedHyperlink"/>
    <w:uiPriority w:val="99"/>
    <w:semiHidden/>
    <w:unhideWhenUsed/>
    <w:rsid w:val="008940CB"/>
    <w:rPr>
      <w:color w:val="800080"/>
      <w:u w:val="single"/>
    </w:rPr>
  </w:style>
  <w:style w:type="paragraph" w:styleId="BalloonText">
    <w:name w:val="Balloon Text"/>
    <w:basedOn w:val="Normal"/>
    <w:link w:val="BalloonTextChar"/>
    <w:uiPriority w:val="99"/>
    <w:semiHidden/>
    <w:unhideWhenUsed/>
    <w:rsid w:val="00893EED"/>
    <w:rPr>
      <w:rFonts w:ascii="Tahoma" w:hAnsi="Tahoma"/>
      <w:sz w:val="16"/>
      <w:szCs w:val="16"/>
    </w:rPr>
  </w:style>
  <w:style w:type="character" w:customStyle="1" w:styleId="BalloonTextChar">
    <w:name w:val="Balloon Text Char"/>
    <w:link w:val="BalloonText"/>
    <w:uiPriority w:val="99"/>
    <w:semiHidden/>
    <w:rsid w:val="00893EED"/>
    <w:rPr>
      <w:rFonts w:ascii="Tahoma" w:hAnsi="Tahoma" w:cs="Tahoma"/>
      <w:sz w:val="16"/>
      <w:szCs w:val="16"/>
    </w:rPr>
  </w:style>
  <w:style w:type="paragraph" w:customStyle="1" w:styleId="ColorfulList-Accent11">
    <w:name w:val="Colorful List - Accent 11"/>
    <w:basedOn w:val="Normal"/>
    <w:uiPriority w:val="72"/>
    <w:qFormat/>
    <w:rsid w:val="00DD4015"/>
    <w:pPr>
      <w:ind w:left="720"/>
    </w:pPr>
  </w:style>
  <w:style w:type="paragraph" w:styleId="Header">
    <w:name w:val="header"/>
    <w:basedOn w:val="Normal"/>
    <w:link w:val="HeaderChar"/>
    <w:uiPriority w:val="99"/>
    <w:unhideWhenUsed/>
    <w:rsid w:val="00FC2EE1"/>
    <w:pPr>
      <w:tabs>
        <w:tab w:val="center" w:pos="4320"/>
        <w:tab w:val="right" w:pos="8640"/>
      </w:tabs>
    </w:pPr>
  </w:style>
  <w:style w:type="character" w:customStyle="1" w:styleId="HeaderChar">
    <w:name w:val="Header Char"/>
    <w:basedOn w:val="DefaultParagraphFont"/>
    <w:link w:val="Header"/>
    <w:uiPriority w:val="99"/>
    <w:rsid w:val="00FC2EE1"/>
    <w:rPr>
      <w:sz w:val="24"/>
      <w:szCs w:val="24"/>
    </w:rPr>
  </w:style>
  <w:style w:type="paragraph" w:styleId="NormalWeb">
    <w:name w:val="Normal (Web)"/>
    <w:basedOn w:val="Normal"/>
    <w:uiPriority w:val="99"/>
    <w:rsid w:val="007415A6"/>
    <w:pPr>
      <w:spacing w:beforeLines="1" w:afterLines="1"/>
    </w:pPr>
    <w:rPr>
      <w:rFonts w:ascii="Times" w:hAnsi="Times"/>
      <w:sz w:val="20"/>
      <w:szCs w:val="20"/>
    </w:rPr>
  </w:style>
  <w:style w:type="paragraph" w:customStyle="1" w:styleId="ColorfulShading-Accent11">
    <w:name w:val="Colorful Shading - Accent 11"/>
    <w:hidden/>
    <w:rsid w:val="00171D3B"/>
    <w:rPr>
      <w:sz w:val="24"/>
      <w:szCs w:val="24"/>
    </w:rPr>
  </w:style>
  <w:style w:type="character" w:styleId="CommentReference">
    <w:name w:val="annotation reference"/>
    <w:basedOn w:val="DefaultParagraphFont"/>
    <w:uiPriority w:val="99"/>
    <w:unhideWhenUsed/>
    <w:rsid w:val="0082014C"/>
    <w:rPr>
      <w:sz w:val="16"/>
      <w:szCs w:val="16"/>
    </w:rPr>
  </w:style>
  <w:style w:type="paragraph" w:styleId="CommentText">
    <w:name w:val="annotation text"/>
    <w:basedOn w:val="Normal"/>
    <w:link w:val="CommentTextChar"/>
    <w:uiPriority w:val="99"/>
    <w:unhideWhenUsed/>
    <w:rsid w:val="0082014C"/>
    <w:pPr>
      <w:spacing w:after="200"/>
    </w:pPr>
    <w:rPr>
      <w:rFonts w:ascii="Calibri" w:eastAsia="Calibri" w:hAnsi="Calibri"/>
      <w:sz w:val="20"/>
      <w:szCs w:val="20"/>
    </w:rPr>
  </w:style>
  <w:style w:type="character" w:customStyle="1" w:styleId="CommentTextChar">
    <w:name w:val="Comment Text Char"/>
    <w:basedOn w:val="DefaultParagraphFont"/>
    <w:link w:val="CommentText"/>
    <w:uiPriority w:val="99"/>
    <w:rsid w:val="0082014C"/>
    <w:rPr>
      <w:rFonts w:ascii="Calibri" w:eastAsia="Calibri" w:hAnsi="Calibri" w:cs="Times New Roman"/>
    </w:rPr>
  </w:style>
  <w:style w:type="paragraph" w:styleId="CommentSubject">
    <w:name w:val="annotation subject"/>
    <w:basedOn w:val="CommentText"/>
    <w:next w:val="CommentText"/>
    <w:link w:val="CommentSubjectChar"/>
    <w:semiHidden/>
    <w:unhideWhenUsed/>
    <w:rsid w:val="00FD4EF7"/>
    <w:pPr>
      <w:spacing w:after="0"/>
    </w:pPr>
    <w:rPr>
      <w:rFonts w:ascii="Cambria" w:eastAsia="MS Mincho" w:hAnsi="Cambria"/>
      <w:b/>
      <w:bCs/>
    </w:rPr>
  </w:style>
  <w:style w:type="character" w:customStyle="1" w:styleId="CommentSubjectChar">
    <w:name w:val="Comment Subject Char"/>
    <w:basedOn w:val="CommentTextChar"/>
    <w:link w:val="CommentSubject"/>
    <w:semiHidden/>
    <w:rsid w:val="00FD4EF7"/>
    <w:rPr>
      <w:rFonts w:ascii="Calibri" w:eastAsia="Calibri" w:hAnsi="Calibri" w:cs="Times New Roman"/>
      <w:b/>
      <w:bCs/>
    </w:rPr>
  </w:style>
  <w:style w:type="character" w:styleId="UnresolvedMention">
    <w:name w:val="Unresolved Mention"/>
    <w:basedOn w:val="DefaultParagraphFont"/>
    <w:uiPriority w:val="99"/>
    <w:semiHidden/>
    <w:unhideWhenUsed/>
    <w:rsid w:val="00CB7212"/>
    <w:rPr>
      <w:color w:val="605E5C"/>
      <w:shd w:val="clear" w:color="auto" w:fill="E1DFDD"/>
    </w:rPr>
  </w:style>
  <w:style w:type="paragraph" w:styleId="ListParagraph">
    <w:name w:val="List Paragraph"/>
    <w:basedOn w:val="Normal"/>
    <w:uiPriority w:val="34"/>
    <w:qFormat/>
    <w:rsid w:val="00B76B5A"/>
    <w:pPr>
      <w:ind w:left="720"/>
      <w:contextualSpacing/>
    </w:pPr>
  </w:style>
  <w:style w:type="character" w:customStyle="1" w:styleId="Heading1Char">
    <w:name w:val="Heading 1 Char"/>
    <w:basedOn w:val="DefaultParagraphFont"/>
    <w:link w:val="Heading1"/>
    <w:rsid w:val="0026186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semiHidden/>
    <w:rsid w:val="0026186E"/>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semiHidden/>
    <w:rsid w:val="0026186E"/>
    <w:rPr>
      <w:rFonts w:asciiTheme="majorHAnsi" w:eastAsiaTheme="majorEastAsia" w:hAnsiTheme="majorHAnsi" w:cstheme="majorBidi"/>
      <w:color w:val="243F60" w:themeColor="accent1" w:themeShade="7F"/>
      <w:sz w:val="24"/>
      <w:szCs w:val="24"/>
    </w:rPr>
  </w:style>
  <w:style w:type="paragraph" w:styleId="TOCHeading">
    <w:name w:val="TOC Heading"/>
    <w:basedOn w:val="Heading1"/>
    <w:next w:val="Normal"/>
    <w:uiPriority w:val="39"/>
    <w:unhideWhenUsed/>
    <w:qFormat/>
    <w:rsid w:val="0026186E"/>
    <w:pPr>
      <w:spacing w:line="259" w:lineRule="auto"/>
      <w:outlineLvl w:val="9"/>
    </w:pPr>
  </w:style>
  <w:style w:type="paragraph" w:styleId="TOC1">
    <w:name w:val="toc 1"/>
    <w:basedOn w:val="Normal"/>
    <w:next w:val="Normal"/>
    <w:autoRedefine/>
    <w:uiPriority w:val="39"/>
    <w:unhideWhenUsed/>
    <w:rsid w:val="0026186E"/>
    <w:pPr>
      <w:spacing w:after="100"/>
    </w:pPr>
  </w:style>
  <w:style w:type="paragraph" w:styleId="TOC2">
    <w:name w:val="toc 2"/>
    <w:basedOn w:val="Normal"/>
    <w:next w:val="Normal"/>
    <w:autoRedefine/>
    <w:uiPriority w:val="39"/>
    <w:unhideWhenUsed/>
    <w:rsid w:val="0026186E"/>
    <w:pPr>
      <w:spacing w:after="100"/>
      <w:ind w:left="240"/>
    </w:pPr>
  </w:style>
  <w:style w:type="paragraph" w:styleId="TOC3">
    <w:name w:val="toc 3"/>
    <w:basedOn w:val="Normal"/>
    <w:next w:val="Normal"/>
    <w:autoRedefine/>
    <w:uiPriority w:val="39"/>
    <w:unhideWhenUsed/>
    <w:rsid w:val="0026186E"/>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660404">
      <w:bodyDiv w:val="1"/>
      <w:marLeft w:val="0"/>
      <w:marRight w:val="0"/>
      <w:marTop w:val="0"/>
      <w:marBottom w:val="0"/>
      <w:divBdr>
        <w:top w:val="none" w:sz="0" w:space="0" w:color="auto"/>
        <w:left w:val="none" w:sz="0" w:space="0" w:color="auto"/>
        <w:bottom w:val="none" w:sz="0" w:space="0" w:color="auto"/>
        <w:right w:val="none" w:sz="0" w:space="0" w:color="auto"/>
      </w:divBdr>
    </w:div>
    <w:div w:id="614750145">
      <w:bodyDiv w:val="1"/>
      <w:marLeft w:val="0"/>
      <w:marRight w:val="0"/>
      <w:marTop w:val="0"/>
      <w:marBottom w:val="0"/>
      <w:divBdr>
        <w:top w:val="none" w:sz="0" w:space="0" w:color="auto"/>
        <w:left w:val="none" w:sz="0" w:space="0" w:color="auto"/>
        <w:bottom w:val="none" w:sz="0" w:space="0" w:color="auto"/>
        <w:right w:val="none" w:sz="0" w:space="0" w:color="auto"/>
      </w:divBdr>
    </w:div>
    <w:div w:id="894854985">
      <w:bodyDiv w:val="1"/>
      <w:marLeft w:val="0"/>
      <w:marRight w:val="0"/>
      <w:marTop w:val="0"/>
      <w:marBottom w:val="0"/>
      <w:divBdr>
        <w:top w:val="none" w:sz="0" w:space="0" w:color="auto"/>
        <w:left w:val="none" w:sz="0" w:space="0" w:color="auto"/>
        <w:bottom w:val="none" w:sz="0" w:space="0" w:color="auto"/>
        <w:right w:val="none" w:sz="0" w:space="0" w:color="auto"/>
      </w:divBdr>
    </w:div>
    <w:div w:id="936906597">
      <w:bodyDiv w:val="1"/>
      <w:marLeft w:val="0"/>
      <w:marRight w:val="0"/>
      <w:marTop w:val="0"/>
      <w:marBottom w:val="0"/>
      <w:divBdr>
        <w:top w:val="none" w:sz="0" w:space="0" w:color="auto"/>
        <w:left w:val="none" w:sz="0" w:space="0" w:color="auto"/>
        <w:bottom w:val="none" w:sz="0" w:space="0" w:color="auto"/>
        <w:right w:val="none" w:sz="0" w:space="0" w:color="auto"/>
      </w:divBdr>
      <w:divsChild>
        <w:div w:id="21056074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7715571">
              <w:marLeft w:val="0"/>
              <w:marRight w:val="0"/>
              <w:marTop w:val="0"/>
              <w:marBottom w:val="0"/>
              <w:divBdr>
                <w:top w:val="none" w:sz="0" w:space="0" w:color="auto"/>
                <w:left w:val="none" w:sz="0" w:space="0" w:color="auto"/>
                <w:bottom w:val="none" w:sz="0" w:space="0" w:color="auto"/>
                <w:right w:val="none" w:sz="0" w:space="0" w:color="auto"/>
              </w:divBdr>
              <w:divsChild>
                <w:div w:id="317611310">
                  <w:marLeft w:val="0"/>
                  <w:marRight w:val="0"/>
                  <w:marTop w:val="0"/>
                  <w:marBottom w:val="0"/>
                  <w:divBdr>
                    <w:top w:val="none" w:sz="0" w:space="0" w:color="auto"/>
                    <w:left w:val="none" w:sz="0" w:space="0" w:color="auto"/>
                    <w:bottom w:val="none" w:sz="0" w:space="0" w:color="auto"/>
                    <w:right w:val="none" w:sz="0" w:space="0" w:color="auto"/>
                  </w:divBdr>
                  <w:divsChild>
                    <w:div w:id="1644775278">
                      <w:marLeft w:val="0"/>
                      <w:marRight w:val="0"/>
                      <w:marTop w:val="0"/>
                      <w:marBottom w:val="0"/>
                      <w:divBdr>
                        <w:top w:val="none" w:sz="0" w:space="0" w:color="auto"/>
                        <w:left w:val="none" w:sz="0" w:space="0" w:color="auto"/>
                        <w:bottom w:val="none" w:sz="0" w:space="0" w:color="auto"/>
                        <w:right w:val="none" w:sz="0" w:space="0" w:color="auto"/>
                      </w:divBdr>
                    </w:div>
                    <w:div w:id="1881235601">
                      <w:marLeft w:val="0"/>
                      <w:marRight w:val="0"/>
                      <w:marTop w:val="0"/>
                      <w:marBottom w:val="0"/>
                      <w:divBdr>
                        <w:top w:val="none" w:sz="0" w:space="0" w:color="auto"/>
                        <w:left w:val="none" w:sz="0" w:space="0" w:color="auto"/>
                        <w:bottom w:val="none" w:sz="0" w:space="0" w:color="auto"/>
                        <w:right w:val="none" w:sz="0" w:space="0" w:color="auto"/>
                      </w:divBdr>
                    </w:div>
                    <w:div w:id="832138617">
                      <w:marLeft w:val="0"/>
                      <w:marRight w:val="0"/>
                      <w:marTop w:val="0"/>
                      <w:marBottom w:val="0"/>
                      <w:divBdr>
                        <w:top w:val="none" w:sz="0" w:space="0" w:color="auto"/>
                        <w:left w:val="none" w:sz="0" w:space="0" w:color="auto"/>
                        <w:bottom w:val="none" w:sz="0" w:space="0" w:color="auto"/>
                        <w:right w:val="none" w:sz="0" w:space="0" w:color="auto"/>
                      </w:divBdr>
                    </w:div>
                    <w:div w:id="1550609894">
                      <w:marLeft w:val="0"/>
                      <w:marRight w:val="0"/>
                      <w:marTop w:val="0"/>
                      <w:marBottom w:val="0"/>
                      <w:divBdr>
                        <w:top w:val="none" w:sz="0" w:space="0" w:color="auto"/>
                        <w:left w:val="none" w:sz="0" w:space="0" w:color="auto"/>
                        <w:bottom w:val="none" w:sz="0" w:space="0" w:color="auto"/>
                        <w:right w:val="none" w:sz="0" w:space="0" w:color="auto"/>
                      </w:divBdr>
                    </w:div>
                    <w:div w:id="748773539">
                      <w:marLeft w:val="0"/>
                      <w:marRight w:val="0"/>
                      <w:marTop w:val="0"/>
                      <w:marBottom w:val="0"/>
                      <w:divBdr>
                        <w:top w:val="none" w:sz="0" w:space="0" w:color="auto"/>
                        <w:left w:val="none" w:sz="0" w:space="0" w:color="auto"/>
                        <w:bottom w:val="none" w:sz="0" w:space="0" w:color="auto"/>
                        <w:right w:val="none" w:sz="0" w:space="0" w:color="auto"/>
                      </w:divBdr>
                    </w:div>
                    <w:div w:id="38552079">
                      <w:marLeft w:val="0"/>
                      <w:marRight w:val="0"/>
                      <w:marTop w:val="0"/>
                      <w:marBottom w:val="0"/>
                      <w:divBdr>
                        <w:top w:val="none" w:sz="0" w:space="0" w:color="auto"/>
                        <w:left w:val="none" w:sz="0" w:space="0" w:color="auto"/>
                        <w:bottom w:val="none" w:sz="0" w:space="0" w:color="auto"/>
                        <w:right w:val="none" w:sz="0" w:space="0" w:color="auto"/>
                      </w:divBdr>
                    </w:div>
                    <w:div w:id="1277520031">
                      <w:marLeft w:val="0"/>
                      <w:marRight w:val="0"/>
                      <w:marTop w:val="0"/>
                      <w:marBottom w:val="0"/>
                      <w:divBdr>
                        <w:top w:val="none" w:sz="0" w:space="0" w:color="auto"/>
                        <w:left w:val="none" w:sz="0" w:space="0" w:color="auto"/>
                        <w:bottom w:val="none" w:sz="0" w:space="0" w:color="auto"/>
                        <w:right w:val="none" w:sz="0" w:space="0" w:color="auto"/>
                      </w:divBdr>
                    </w:div>
                    <w:div w:id="1090928226">
                      <w:marLeft w:val="0"/>
                      <w:marRight w:val="0"/>
                      <w:marTop w:val="0"/>
                      <w:marBottom w:val="0"/>
                      <w:divBdr>
                        <w:top w:val="none" w:sz="0" w:space="0" w:color="auto"/>
                        <w:left w:val="none" w:sz="0" w:space="0" w:color="auto"/>
                        <w:bottom w:val="none" w:sz="0" w:space="0" w:color="auto"/>
                        <w:right w:val="none" w:sz="0" w:space="0" w:color="auto"/>
                      </w:divBdr>
                    </w:div>
                    <w:div w:id="1137188964">
                      <w:marLeft w:val="0"/>
                      <w:marRight w:val="0"/>
                      <w:marTop w:val="0"/>
                      <w:marBottom w:val="0"/>
                      <w:divBdr>
                        <w:top w:val="none" w:sz="0" w:space="0" w:color="auto"/>
                        <w:left w:val="none" w:sz="0" w:space="0" w:color="auto"/>
                        <w:bottom w:val="none" w:sz="0" w:space="0" w:color="auto"/>
                        <w:right w:val="none" w:sz="0" w:space="0" w:color="auto"/>
                      </w:divBdr>
                    </w:div>
                    <w:div w:id="512189066">
                      <w:marLeft w:val="0"/>
                      <w:marRight w:val="0"/>
                      <w:marTop w:val="0"/>
                      <w:marBottom w:val="0"/>
                      <w:divBdr>
                        <w:top w:val="none" w:sz="0" w:space="0" w:color="auto"/>
                        <w:left w:val="none" w:sz="0" w:space="0" w:color="auto"/>
                        <w:bottom w:val="none" w:sz="0" w:space="0" w:color="auto"/>
                        <w:right w:val="none" w:sz="0" w:space="0" w:color="auto"/>
                      </w:divBdr>
                    </w:div>
                    <w:div w:id="1931305449">
                      <w:marLeft w:val="0"/>
                      <w:marRight w:val="0"/>
                      <w:marTop w:val="0"/>
                      <w:marBottom w:val="0"/>
                      <w:divBdr>
                        <w:top w:val="none" w:sz="0" w:space="0" w:color="auto"/>
                        <w:left w:val="none" w:sz="0" w:space="0" w:color="auto"/>
                        <w:bottom w:val="none" w:sz="0" w:space="0" w:color="auto"/>
                        <w:right w:val="none" w:sz="0" w:space="0" w:color="auto"/>
                      </w:divBdr>
                    </w:div>
                    <w:div w:id="1591768068">
                      <w:marLeft w:val="0"/>
                      <w:marRight w:val="0"/>
                      <w:marTop w:val="0"/>
                      <w:marBottom w:val="0"/>
                      <w:divBdr>
                        <w:top w:val="none" w:sz="0" w:space="0" w:color="auto"/>
                        <w:left w:val="none" w:sz="0" w:space="0" w:color="auto"/>
                        <w:bottom w:val="none" w:sz="0" w:space="0" w:color="auto"/>
                        <w:right w:val="none" w:sz="0" w:space="0" w:color="auto"/>
                      </w:divBdr>
                    </w:div>
                    <w:div w:id="198122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838178">
      <w:bodyDiv w:val="1"/>
      <w:marLeft w:val="0"/>
      <w:marRight w:val="0"/>
      <w:marTop w:val="0"/>
      <w:marBottom w:val="0"/>
      <w:divBdr>
        <w:top w:val="none" w:sz="0" w:space="0" w:color="auto"/>
        <w:left w:val="none" w:sz="0" w:space="0" w:color="auto"/>
        <w:bottom w:val="none" w:sz="0" w:space="0" w:color="auto"/>
        <w:right w:val="none" w:sz="0" w:space="0" w:color="auto"/>
      </w:divBdr>
      <w:divsChild>
        <w:div w:id="6119765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0301379">
              <w:marLeft w:val="0"/>
              <w:marRight w:val="0"/>
              <w:marTop w:val="0"/>
              <w:marBottom w:val="0"/>
              <w:divBdr>
                <w:top w:val="none" w:sz="0" w:space="0" w:color="auto"/>
                <w:left w:val="none" w:sz="0" w:space="0" w:color="auto"/>
                <w:bottom w:val="none" w:sz="0" w:space="0" w:color="auto"/>
                <w:right w:val="none" w:sz="0" w:space="0" w:color="auto"/>
              </w:divBdr>
              <w:divsChild>
                <w:div w:id="1512722486">
                  <w:marLeft w:val="0"/>
                  <w:marRight w:val="0"/>
                  <w:marTop w:val="0"/>
                  <w:marBottom w:val="0"/>
                  <w:divBdr>
                    <w:top w:val="none" w:sz="0" w:space="0" w:color="auto"/>
                    <w:left w:val="none" w:sz="0" w:space="0" w:color="auto"/>
                    <w:bottom w:val="none" w:sz="0" w:space="0" w:color="auto"/>
                    <w:right w:val="none" w:sz="0" w:space="0" w:color="auto"/>
                  </w:divBdr>
                  <w:divsChild>
                    <w:div w:id="1539321190">
                      <w:marLeft w:val="0"/>
                      <w:marRight w:val="0"/>
                      <w:marTop w:val="0"/>
                      <w:marBottom w:val="0"/>
                      <w:divBdr>
                        <w:top w:val="none" w:sz="0" w:space="0" w:color="auto"/>
                        <w:left w:val="none" w:sz="0" w:space="0" w:color="auto"/>
                        <w:bottom w:val="none" w:sz="0" w:space="0" w:color="auto"/>
                        <w:right w:val="none" w:sz="0" w:space="0" w:color="auto"/>
                      </w:divBdr>
                    </w:div>
                    <w:div w:id="1240405236">
                      <w:marLeft w:val="0"/>
                      <w:marRight w:val="0"/>
                      <w:marTop w:val="0"/>
                      <w:marBottom w:val="0"/>
                      <w:divBdr>
                        <w:top w:val="none" w:sz="0" w:space="0" w:color="auto"/>
                        <w:left w:val="none" w:sz="0" w:space="0" w:color="auto"/>
                        <w:bottom w:val="none" w:sz="0" w:space="0" w:color="auto"/>
                        <w:right w:val="none" w:sz="0" w:space="0" w:color="auto"/>
                      </w:divBdr>
                    </w:div>
                    <w:div w:id="1919553716">
                      <w:marLeft w:val="0"/>
                      <w:marRight w:val="0"/>
                      <w:marTop w:val="0"/>
                      <w:marBottom w:val="0"/>
                      <w:divBdr>
                        <w:top w:val="none" w:sz="0" w:space="0" w:color="auto"/>
                        <w:left w:val="none" w:sz="0" w:space="0" w:color="auto"/>
                        <w:bottom w:val="none" w:sz="0" w:space="0" w:color="auto"/>
                        <w:right w:val="none" w:sz="0" w:space="0" w:color="auto"/>
                      </w:divBdr>
                    </w:div>
                    <w:div w:id="1519730392">
                      <w:marLeft w:val="0"/>
                      <w:marRight w:val="0"/>
                      <w:marTop w:val="0"/>
                      <w:marBottom w:val="0"/>
                      <w:divBdr>
                        <w:top w:val="none" w:sz="0" w:space="0" w:color="auto"/>
                        <w:left w:val="none" w:sz="0" w:space="0" w:color="auto"/>
                        <w:bottom w:val="none" w:sz="0" w:space="0" w:color="auto"/>
                        <w:right w:val="none" w:sz="0" w:space="0" w:color="auto"/>
                      </w:divBdr>
                    </w:div>
                    <w:div w:id="114519912">
                      <w:marLeft w:val="0"/>
                      <w:marRight w:val="0"/>
                      <w:marTop w:val="0"/>
                      <w:marBottom w:val="0"/>
                      <w:divBdr>
                        <w:top w:val="none" w:sz="0" w:space="0" w:color="auto"/>
                        <w:left w:val="none" w:sz="0" w:space="0" w:color="auto"/>
                        <w:bottom w:val="none" w:sz="0" w:space="0" w:color="auto"/>
                        <w:right w:val="none" w:sz="0" w:space="0" w:color="auto"/>
                      </w:divBdr>
                    </w:div>
                    <w:div w:id="3175021">
                      <w:marLeft w:val="0"/>
                      <w:marRight w:val="0"/>
                      <w:marTop w:val="0"/>
                      <w:marBottom w:val="0"/>
                      <w:divBdr>
                        <w:top w:val="none" w:sz="0" w:space="0" w:color="auto"/>
                        <w:left w:val="none" w:sz="0" w:space="0" w:color="auto"/>
                        <w:bottom w:val="none" w:sz="0" w:space="0" w:color="auto"/>
                        <w:right w:val="none" w:sz="0" w:space="0" w:color="auto"/>
                      </w:divBdr>
                    </w:div>
                    <w:div w:id="1688091406">
                      <w:marLeft w:val="0"/>
                      <w:marRight w:val="0"/>
                      <w:marTop w:val="0"/>
                      <w:marBottom w:val="0"/>
                      <w:divBdr>
                        <w:top w:val="none" w:sz="0" w:space="0" w:color="auto"/>
                        <w:left w:val="none" w:sz="0" w:space="0" w:color="auto"/>
                        <w:bottom w:val="none" w:sz="0" w:space="0" w:color="auto"/>
                        <w:right w:val="none" w:sz="0" w:space="0" w:color="auto"/>
                      </w:divBdr>
                    </w:div>
                    <w:div w:id="381708357">
                      <w:marLeft w:val="0"/>
                      <w:marRight w:val="0"/>
                      <w:marTop w:val="0"/>
                      <w:marBottom w:val="0"/>
                      <w:divBdr>
                        <w:top w:val="none" w:sz="0" w:space="0" w:color="auto"/>
                        <w:left w:val="none" w:sz="0" w:space="0" w:color="auto"/>
                        <w:bottom w:val="none" w:sz="0" w:space="0" w:color="auto"/>
                        <w:right w:val="none" w:sz="0" w:space="0" w:color="auto"/>
                      </w:divBdr>
                    </w:div>
                    <w:div w:id="1099184202">
                      <w:marLeft w:val="0"/>
                      <w:marRight w:val="0"/>
                      <w:marTop w:val="0"/>
                      <w:marBottom w:val="0"/>
                      <w:divBdr>
                        <w:top w:val="none" w:sz="0" w:space="0" w:color="auto"/>
                        <w:left w:val="none" w:sz="0" w:space="0" w:color="auto"/>
                        <w:bottom w:val="none" w:sz="0" w:space="0" w:color="auto"/>
                        <w:right w:val="none" w:sz="0" w:space="0" w:color="auto"/>
                      </w:divBdr>
                    </w:div>
                    <w:div w:id="2102019019">
                      <w:marLeft w:val="0"/>
                      <w:marRight w:val="0"/>
                      <w:marTop w:val="0"/>
                      <w:marBottom w:val="0"/>
                      <w:divBdr>
                        <w:top w:val="none" w:sz="0" w:space="0" w:color="auto"/>
                        <w:left w:val="none" w:sz="0" w:space="0" w:color="auto"/>
                        <w:bottom w:val="none" w:sz="0" w:space="0" w:color="auto"/>
                        <w:right w:val="none" w:sz="0" w:space="0" w:color="auto"/>
                      </w:divBdr>
                    </w:div>
                    <w:div w:id="1700004783">
                      <w:marLeft w:val="0"/>
                      <w:marRight w:val="0"/>
                      <w:marTop w:val="0"/>
                      <w:marBottom w:val="0"/>
                      <w:divBdr>
                        <w:top w:val="none" w:sz="0" w:space="0" w:color="auto"/>
                        <w:left w:val="none" w:sz="0" w:space="0" w:color="auto"/>
                        <w:bottom w:val="none" w:sz="0" w:space="0" w:color="auto"/>
                        <w:right w:val="none" w:sz="0" w:space="0" w:color="auto"/>
                      </w:divBdr>
                    </w:div>
                    <w:div w:id="1422025360">
                      <w:marLeft w:val="0"/>
                      <w:marRight w:val="0"/>
                      <w:marTop w:val="0"/>
                      <w:marBottom w:val="0"/>
                      <w:divBdr>
                        <w:top w:val="none" w:sz="0" w:space="0" w:color="auto"/>
                        <w:left w:val="none" w:sz="0" w:space="0" w:color="auto"/>
                        <w:bottom w:val="none" w:sz="0" w:space="0" w:color="auto"/>
                        <w:right w:val="none" w:sz="0" w:space="0" w:color="auto"/>
                      </w:divBdr>
                    </w:div>
                    <w:div w:id="131657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061845">
      <w:bodyDiv w:val="1"/>
      <w:marLeft w:val="0"/>
      <w:marRight w:val="0"/>
      <w:marTop w:val="0"/>
      <w:marBottom w:val="0"/>
      <w:divBdr>
        <w:top w:val="none" w:sz="0" w:space="0" w:color="auto"/>
        <w:left w:val="none" w:sz="0" w:space="0" w:color="auto"/>
        <w:bottom w:val="none" w:sz="0" w:space="0" w:color="auto"/>
        <w:right w:val="none" w:sz="0" w:space="0" w:color="auto"/>
      </w:divBdr>
    </w:div>
    <w:div w:id="1100760023">
      <w:bodyDiv w:val="1"/>
      <w:marLeft w:val="0"/>
      <w:marRight w:val="0"/>
      <w:marTop w:val="0"/>
      <w:marBottom w:val="0"/>
      <w:divBdr>
        <w:top w:val="none" w:sz="0" w:space="0" w:color="auto"/>
        <w:left w:val="none" w:sz="0" w:space="0" w:color="auto"/>
        <w:bottom w:val="none" w:sz="0" w:space="0" w:color="auto"/>
        <w:right w:val="none" w:sz="0" w:space="0" w:color="auto"/>
      </w:divBdr>
    </w:div>
    <w:div w:id="1587036295">
      <w:bodyDiv w:val="1"/>
      <w:marLeft w:val="0"/>
      <w:marRight w:val="0"/>
      <w:marTop w:val="0"/>
      <w:marBottom w:val="0"/>
      <w:divBdr>
        <w:top w:val="none" w:sz="0" w:space="0" w:color="auto"/>
        <w:left w:val="none" w:sz="0" w:space="0" w:color="auto"/>
        <w:bottom w:val="none" w:sz="0" w:space="0" w:color="auto"/>
        <w:right w:val="none" w:sz="0" w:space="0" w:color="auto"/>
      </w:divBdr>
    </w:div>
    <w:div w:id="1896696963">
      <w:bodyDiv w:val="1"/>
      <w:marLeft w:val="0"/>
      <w:marRight w:val="0"/>
      <w:marTop w:val="0"/>
      <w:marBottom w:val="0"/>
      <w:divBdr>
        <w:top w:val="none" w:sz="0" w:space="0" w:color="auto"/>
        <w:left w:val="none" w:sz="0" w:space="0" w:color="auto"/>
        <w:bottom w:val="none" w:sz="0" w:space="0" w:color="auto"/>
        <w:right w:val="none" w:sz="0" w:space="0" w:color="auto"/>
      </w:divBdr>
      <w:divsChild>
        <w:div w:id="616570968">
          <w:marLeft w:val="720"/>
          <w:marRight w:val="0"/>
          <w:marTop w:val="0"/>
          <w:marBottom w:val="0"/>
          <w:divBdr>
            <w:top w:val="none" w:sz="0" w:space="0" w:color="auto"/>
            <w:left w:val="none" w:sz="0" w:space="0" w:color="auto"/>
            <w:bottom w:val="none" w:sz="0" w:space="0" w:color="auto"/>
            <w:right w:val="none" w:sz="0" w:space="0" w:color="auto"/>
          </w:divBdr>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hyperlink" Target="https://www.hotworkforce.com/home/about-us/business-opportunities/" TargetMode="Externa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mailto:procurement@hotworkforce.com" TargetMode="External"/><Relationship Id="rId2" Type="http://schemas.openxmlformats.org/officeDocument/2006/relationships/numbering" Target="numbering.xml"/><Relationship Id="rId16" Type="http://schemas.openxmlformats.org/officeDocument/2006/relationships/hyperlink" Target="https://www.hotworkforce.com/home/about-us/business-opportunitie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hotwdb.app.box.com/f/53d2caa487b54f33bdb011a929b3043d"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www.hotworkforce.com" TargetMode="External"/><Relationship Id="rId14" Type="http://schemas.openxmlformats.org/officeDocument/2006/relationships/footer" Target="footer4.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988DD7-16AB-42A0-9F2F-DFADD6AB8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22</Pages>
  <Words>5929</Words>
  <Characters>35386</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Heart of Texas Workforce</Company>
  <LinksUpToDate>false</LinksUpToDate>
  <CharactersWithSpaces>41233</CharactersWithSpaces>
  <SharedDoc>false</SharedDoc>
  <HLinks>
    <vt:vector size="30" baseType="variant">
      <vt:variant>
        <vt:i4>6750253</vt:i4>
      </vt:variant>
      <vt:variant>
        <vt:i4>12</vt:i4>
      </vt:variant>
      <vt:variant>
        <vt:i4>0</vt:i4>
      </vt:variant>
      <vt:variant>
        <vt:i4>5</vt:i4>
      </vt:variant>
      <vt:variant>
        <vt:lpwstr>mailto:jcintron@grandecom.net</vt:lpwstr>
      </vt:variant>
      <vt:variant>
        <vt:lpwstr/>
      </vt:variant>
      <vt:variant>
        <vt:i4>8257605</vt:i4>
      </vt:variant>
      <vt:variant>
        <vt:i4>9</vt:i4>
      </vt:variant>
      <vt:variant>
        <vt:i4>0</vt:i4>
      </vt:variant>
      <vt:variant>
        <vt:i4>5</vt:i4>
      </vt:variant>
      <vt:variant>
        <vt:lpwstr>http://www.hotworkforce.com</vt:lpwstr>
      </vt:variant>
      <vt:variant>
        <vt:lpwstr/>
      </vt:variant>
      <vt:variant>
        <vt:i4>6750253</vt:i4>
      </vt:variant>
      <vt:variant>
        <vt:i4>6</vt:i4>
      </vt:variant>
      <vt:variant>
        <vt:i4>0</vt:i4>
      </vt:variant>
      <vt:variant>
        <vt:i4>5</vt:i4>
      </vt:variant>
      <vt:variant>
        <vt:lpwstr>mailto:jcintron@grandecom.net</vt:lpwstr>
      </vt:variant>
      <vt:variant>
        <vt:lpwstr/>
      </vt:variant>
      <vt:variant>
        <vt:i4>5177427</vt:i4>
      </vt:variant>
      <vt:variant>
        <vt:i4>3</vt:i4>
      </vt:variant>
      <vt:variant>
        <vt:i4>0</vt:i4>
      </vt:variant>
      <vt:variant>
        <vt:i4>5</vt:i4>
      </vt:variant>
      <vt:variant>
        <vt:lpwstr>http://www.access-board.gov/ada/</vt:lpwstr>
      </vt:variant>
      <vt:variant>
        <vt:lpwstr/>
      </vt:variant>
      <vt:variant>
        <vt:i4>8257605</vt:i4>
      </vt:variant>
      <vt:variant>
        <vt:i4>0</vt:i4>
      </vt:variant>
      <vt:variant>
        <vt:i4>0</vt:i4>
      </vt:variant>
      <vt:variant>
        <vt:i4>5</vt:i4>
      </vt:variant>
      <vt:variant>
        <vt:lpwstr>http://www.hotworkforce.com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Margie Cintron</dc:creator>
  <cp:lastModifiedBy>Erin Dosher</cp:lastModifiedBy>
  <cp:revision>3</cp:revision>
  <cp:lastPrinted>2025-02-13T20:26:00Z</cp:lastPrinted>
  <dcterms:created xsi:type="dcterms:W3CDTF">2025-02-13T20:26:00Z</dcterms:created>
  <dcterms:modified xsi:type="dcterms:W3CDTF">2025-02-13T20:27:00Z</dcterms:modified>
</cp:coreProperties>
</file>